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33329D"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bookmarkStart w:id="0" w:name="_GoBack"/>
      <w:bookmarkEnd w:id="0"/>
      <w:r w:rsidRPr="007B7470">
        <w:rPr>
          <w:rFonts w:ascii="Times New Roman" w:eastAsia="Times New Roman" w:hAnsi="Times New Roman" w:cs="Times New Roman"/>
          <w:b/>
          <w:bCs/>
          <w:sz w:val="28"/>
          <w:szCs w:val="28"/>
          <w:lang w:eastAsia="sk-SK"/>
        </w:rPr>
        <w:t>Analýza vplyvov na rozpočet verejnej správy,</w:t>
      </w:r>
    </w:p>
    <w:p w14:paraId="3F298D46"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14:paraId="381D80E9" w14:textId="77777777" w:rsidR="00E963A3" w:rsidRPr="007B7470" w:rsidRDefault="00E963A3" w:rsidP="007D5748">
      <w:pPr>
        <w:spacing w:after="0" w:line="240" w:lineRule="auto"/>
        <w:jc w:val="right"/>
        <w:rPr>
          <w:rFonts w:ascii="Times New Roman" w:eastAsia="Times New Roman" w:hAnsi="Times New Roman" w:cs="Times New Roman"/>
          <w:b/>
          <w:bCs/>
          <w:sz w:val="24"/>
          <w:szCs w:val="24"/>
          <w:lang w:eastAsia="sk-SK"/>
        </w:rPr>
      </w:pPr>
    </w:p>
    <w:p w14:paraId="5EE73340" w14:textId="77777777" w:rsidR="005307FC" w:rsidRPr="007B7470" w:rsidRDefault="005307FC" w:rsidP="007D5748">
      <w:pPr>
        <w:spacing w:after="0" w:line="240" w:lineRule="auto"/>
        <w:jc w:val="right"/>
        <w:rPr>
          <w:rFonts w:ascii="Times New Roman" w:eastAsia="Times New Roman" w:hAnsi="Times New Roman" w:cs="Times New Roman"/>
          <w:b/>
          <w:bCs/>
          <w:sz w:val="24"/>
          <w:szCs w:val="24"/>
          <w:lang w:eastAsia="sk-SK"/>
        </w:rPr>
      </w:pPr>
    </w:p>
    <w:p w14:paraId="66A5F876" w14:textId="77777777" w:rsidR="00E963A3" w:rsidRPr="007B7470" w:rsidRDefault="00E963A3" w:rsidP="002128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14:paraId="0839BB62" w14:textId="77777777"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Tabuľka č. 1</w:t>
      </w:r>
      <w:r w:rsidR="001F624A" w:rsidRPr="007B7470">
        <w:rPr>
          <w:rFonts w:ascii="Times New Roman" w:eastAsia="Times New Roman" w:hAnsi="Times New Roman" w:cs="Times New Roman"/>
          <w:sz w:val="20"/>
          <w:szCs w:val="20"/>
          <w:lang w:eastAsia="sk-SK"/>
        </w:rPr>
        <w:t>/A</w:t>
      </w:r>
      <w:r w:rsidRPr="007B7470">
        <w:rPr>
          <w:rFonts w:ascii="Times New Roman" w:eastAsia="Times New Roman" w:hAnsi="Times New Roman" w:cs="Times New Roman"/>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7D5748" w:rsidRPr="007B7470" w14:paraId="0C294F53" w14:textId="77777777" w:rsidTr="002B63FD">
        <w:trPr>
          <w:cantSplit/>
          <w:trHeight w:val="194"/>
          <w:jc w:val="center"/>
        </w:trPr>
        <w:tc>
          <w:tcPr>
            <w:tcW w:w="4661" w:type="dxa"/>
            <w:vMerge w:val="restart"/>
            <w:shd w:val="clear" w:color="auto" w:fill="BFBFBF" w:themeFill="background1" w:themeFillShade="BF"/>
            <w:vAlign w:val="center"/>
          </w:tcPr>
          <w:p w14:paraId="29D66363"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bookmarkStart w:id="1" w:name="OLE_LINK1"/>
            <w:r w:rsidRPr="007B747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14:paraId="20AF9D11"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7D5748" w:rsidRPr="007B7470" w14:paraId="03DC9E4E" w14:textId="77777777" w:rsidTr="002B63FD">
        <w:trPr>
          <w:cantSplit/>
          <w:trHeight w:val="70"/>
          <w:jc w:val="center"/>
        </w:trPr>
        <w:tc>
          <w:tcPr>
            <w:tcW w:w="4661" w:type="dxa"/>
            <w:vMerge/>
            <w:shd w:val="clear" w:color="auto" w:fill="BFBFBF" w:themeFill="background1" w:themeFillShade="BF"/>
            <w:vAlign w:val="center"/>
          </w:tcPr>
          <w:p w14:paraId="27D4D4D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14:paraId="2AF5B344" w14:textId="6CE8A964" w:rsidR="007D5748" w:rsidRPr="007B7470" w:rsidRDefault="00666A8A"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w:t>
            </w:r>
            <w:r w:rsidR="00955612" w:rsidRPr="006C470E">
              <w:rPr>
                <w:rFonts w:ascii="Times New Roman" w:eastAsia="Times New Roman" w:hAnsi="Times New Roman" w:cs="Times New Roman"/>
                <w:b/>
                <w:bCs/>
                <w:sz w:val="24"/>
                <w:szCs w:val="24"/>
                <w:lang w:eastAsia="sk-SK"/>
              </w:rPr>
              <w:t>6</w:t>
            </w:r>
          </w:p>
        </w:tc>
        <w:tc>
          <w:tcPr>
            <w:tcW w:w="1267" w:type="dxa"/>
            <w:shd w:val="clear" w:color="auto" w:fill="BFBFBF" w:themeFill="background1" w:themeFillShade="BF"/>
            <w:vAlign w:val="center"/>
          </w:tcPr>
          <w:p w14:paraId="2EEB00E9" w14:textId="723D22F9" w:rsidR="007D5748" w:rsidRPr="007B7470" w:rsidRDefault="00666A8A"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w:t>
            </w:r>
            <w:r w:rsidR="00955612" w:rsidRPr="006C470E">
              <w:rPr>
                <w:rFonts w:ascii="Times New Roman" w:eastAsia="Times New Roman" w:hAnsi="Times New Roman" w:cs="Times New Roman"/>
                <w:b/>
                <w:bCs/>
                <w:sz w:val="24"/>
                <w:szCs w:val="24"/>
                <w:lang w:eastAsia="sk-SK"/>
              </w:rPr>
              <w:t>7</w:t>
            </w:r>
          </w:p>
        </w:tc>
        <w:tc>
          <w:tcPr>
            <w:tcW w:w="1267" w:type="dxa"/>
            <w:shd w:val="clear" w:color="auto" w:fill="BFBFBF" w:themeFill="background1" w:themeFillShade="BF"/>
            <w:vAlign w:val="center"/>
          </w:tcPr>
          <w:p w14:paraId="088EAFE2" w14:textId="0ECEF212" w:rsidR="007D5748" w:rsidRPr="007B7470" w:rsidRDefault="00666A8A"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w:t>
            </w:r>
            <w:r w:rsidR="00955612" w:rsidRPr="006C470E">
              <w:rPr>
                <w:rFonts w:ascii="Times New Roman" w:eastAsia="Times New Roman" w:hAnsi="Times New Roman" w:cs="Times New Roman"/>
                <w:b/>
                <w:bCs/>
                <w:sz w:val="24"/>
                <w:szCs w:val="24"/>
                <w:lang w:eastAsia="sk-SK"/>
              </w:rPr>
              <w:t>28</w:t>
            </w:r>
          </w:p>
        </w:tc>
        <w:tc>
          <w:tcPr>
            <w:tcW w:w="1267" w:type="dxa"/>
            <w:shd w:val="clear" w:color="auto" w:fill="BFBFBF" w:themeFill="background1" w:themeFillShade="BF"/>
            <w:vAlign w:val="center"/>
          </w:tcPr>
          <w:p w14:paraId="64FE1E48" w14:textId="55879FCB" w:rsidR="007D5748" w:rsidRPr="007B7470" w:rsidRDefault="00666A8A"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w:t>
            </w:r>
            <w:r w:rsidR="00955612" w:rsidRPr="006C470E">
              <w:rPr>
                <w:rFonts w:ascii="Times New Roman" w:eastAsia="Times New Roman" w:hAnsi="Times New Roman" w:cs="Times New Roman"/>
                <w:b/>
                <w:bCs/>
                <w:sz w:val="24"/>
                <w:szCs w:val="24"/>
                <w:lang w:eastAsia="sk-SK"/>
              </w:rPr>
              <w:t>29</w:t>
            </w:r>
          </w:p>
        </w:tc>
      </w:tr>
      <w:tr w:rsidR="007D5748" w:rsidRPr="007B7470" w14:paraId="6CEE1C01" w14:textId="77777777" w:rsidTr="002B63FD">
        <w:trPr>
          <w:trHeight w:val="70"/>
          <w:jc w:val="center"/>
        </w:trPr>
        <w:tc>
          <w:tcPr>
            <w:tcW w:w="4661" w:type="dxa"/>
            <w:shd w:val="clear" w:color="auto" w:fill="C0C0C0"/>
            <w:noWrap/>
            <w:vAlign w:val="center"/>
          </w:tcPr>
          <w:p w14:paraId="41B1CA4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14:paraId="5CA94175" w14:textId="26000307" w:rsidR="007D5748" w:rsidRPr="007B7470" w:rsidRDefault="00955612"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  0</w:t>
            </w:r>
          </w:p>
        </w:tc>
        <w:tc>
          <w:tcPr>
            <w:tcW w:w="1267" w:type="dxa"/>
            <w:shd w:val="clear" w:color="auto" w:fill="C0C0C0"/>
            <w:vAlign w:val="center"/>
          </w:tcPr>
          <w:p w14:paraId="64410C87" w14:textId="13C1F312" w:rsidR="007D5748" w:rsidRPr="007B7470" w:rsidRDefault="00371D2E"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  0</w:t>
            </w:r>
          </w:p>
        </w:tc>
        <w:tc>
          <w:tcPr>
            <w:tcW w:w="1267" w:type="dxa"/>
            <w:shd w:val="clear" w:color="auto" w:fill="C0C0C0"/>
            <w:vAlign w:val="center"/>
          </w:tcPr>
          <w:p w14:paraId="2E8A8DE1" w14:textId="6BE35D75" w:rsidR="007D5748" w:rsidRPr="00955612" w:rsidRDefault="00371D2E" w:rsidP="00CE04CA">
            <w:pPr>
              <w:spacing w:after="0" w:line="240" w:lineRule="auto"/>
              <w:jc w:val="right"/>
              <w:rPr>
                <w:rFonts w:ascii="Times New Roman" w:eastAsia="Times New Roman" w:hAnsi="Times New Roman" w:cs="Times New Roman"/>
                <w:b/>
                <w:bCs/>
                <w:strike/>
                <w:sz w:val="24"/>
                <w:szCs w:val="24"/>
                <w:lang w:eastAsia="sk-SK"/>
              </w:rPr>
            </w:pPr>
            <w:r>
              <w:rPr>
                <w:rFonts w:ascii="Times New Roman" w:eastAsia="Times New Roman" w:hAnsi="Times New Roman" w:cs="Times New Roman"/>
                <w:b/>
                <w:bCs/>
                <w:strike/>
                <w:sz w:val="24"/>
                <w:szCs w:val="24"/>
                <w:lang w:eastAsia="sk-SK"/>
              </w:rPr>
              <w:t> </w:t>
            </w:r>
            <w:r w:rsidR="00955612">
              <w:rPr>
                <w:rFonts w:ascii="Times New Roman" w:eastAsia="Times New Roman" w:hAnsi="Times New Roman" w:cs="Times New Roman"/>
                <w:b/>
                <w:bCs/>
                <w:sz w:val="24"/>
                <w:szCs w:val="24"/>
                <w:lang w:eastAsia="sk-SK"/>
              </w:rPr>
              <w:t>-1 900</w:t>
            </w:r>
            <w:r w:rsidR="00CE04CA">
              <w:rPr>
                <w:rFonts w:ascii="Times New Roman" w:eastAsia="Times New Roman" w:hAnsi="Times New Roman" w:cs="Times New Roman"/>
                <w:b/>
                <w:bCs/>
                <w:sz w:val="24"/>
                <w:szCs w:val="24"/>
                <w:lang w:eastAsia="sk-SK"/>
              </w:rPr>
              <w:t xml:space="preserve"> </w:t>
            </w:r>
            <w:r w:rsidR="00955612">
              <w:rPr>
                <w:rFonts w:ascii="Times New Roman" w:eastAsia="Times New Roman" w:hAnsi="Times New Roman" w:cs="Times New Roman"/>
                <w:b/>
                <w:bCs/>
                <w:sz w:val="24"/>
                <w:szCs w:val="24"/>
                <w:lang w:eastAsia="sk-SK"/>
              </w:rPr>
              <w:t>000</w:t>
            </w:r>
          </w:p>
        </w:tc>
        <w:tc>
          <w:tcPr>
            <w:tcW w:w="1267" w:type="dxa"/>
            <w:shd w:val="clear" w:color="auto" w:fill="C0C0C0"/>
            <w:vAlign w:val="center"/>
          </w:tcPr>
          <w:p w14:paraId="1471CDBA" w14:textId="77777777" w:rsidR="007D5748" w:rsidRPr="007B7470" w:rsidRDefault="000A3BD3"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-4 020 000</w:t>
            </w:r>
          </w:p>
        </w:tc>
      </w:tr>
      <w:tr w:rsidR="007D5748" w:rsidRPr="007B7470" w14:paraId="6DA001EB" w14:textId="77777777" w:rsidTr="002B63FD">
        <w:trPr>
          <w:trHeight w:val="132"/>
          <w:jc w:val="center"/>
        </w:trPr>
        <w:tc>
          <w:tcPr>
            <w:tcW w:w="4661" w:type="dxa"/>
            <w:noWrap/>
            <w:vAlign w:val="center"/>
          </w:tcPr>
          <w:p w14:paraId="05B53E7D" w14:textId="7E4F2869"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w:t>
            </w:r>
            <w:r w:rsidR="00666A8A">
              <w:rPr>
                <w:rFonts w:ascii="Times New Roman" w:eastAsia="Times New Roman" w:hAnsi="Times New Roman" w:cs="Times New Roman"/>
                <w:sz w:val="24"/>
                <w:szCs w:val="24"/>
                <w:lang w:eastAsia="sk-SK"/>
              </w:rPr>
              <w:t>Národná diaľničná spoločnosť, a.</w:t>
            </w:r>
            <w:r w:rsidR="000F3230">
              <w:rPr>
                <w:rFonts w:ascii="Times New Roman" w:eastAsia="Times New Roman" w:hAnsi="Times New Roman" w:cs="Times New Roman"/>
                <w:sz w:val="24"/>
                <w:szCs w:val="24"/>
                <w:lang w:eastAsia="sk-SK"/>
              </w:rPr>
              <w:t xml:space="preserve"> </w:t>
            </w:r>
            <w:r w:rsidR="00666A8A">
              <w:rPr>
                <w:rFonts w:ascii="Times New Roman" w:eastAsia="Times New Roman" w:hAnsi="Times New Roman" w:cs="Times New Roman"/>
                <w:sz w:val="24"/>
                <w:szCs w:val="24"/>
                <w:lang w:eastAsia="sk-SK"/>
              </w:rPr>
              <w:t>s.</w:t>
            </w:r>
          </w:p>
        </w:tc>
        <w:tc>
          <w:tcPr>
            <w:tcW w:w="1267" w:type="dxa"/>
            <w:noWrap/>
            <w:vAlign w:val="center"/>
          </w:tcPr>
          <w:p w14:paraId="152AF916" w14:textId="4292056A" w:rsidR="007D5748" w:rsidRPr="000A3BD3" w:rsidRDefault="00955612" w:rsidP="007D5748">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  0</w:t>
            </w:r>
          </w:p>
        </w:tc>
        <w:tc>
          <w:tcPr>
            <w:tcW w:w="1267" w:type="dxa"/>
            <w:noWrap/>
            <w:vAlign w:val="center"/>
          </w:tcPr>
          <w:p w14:paraId="2CA272E5" w14:textId="07788D9C" w:rsidR="007D5748" w:rsidRPr="000A3BD3" w:rsidRDefault="00371D2E" w:rsidP="007D5748">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  0</w:t>
            </w:r>
          </w:p>
        </w:tc>
        <w:tc>
          <w:tcPr>
            <w:tcW w:w="1267" w:type="dxa"/>
            <w:noWrap/>
            <w:vAlign w:val="center"/>
          </w:tcPr>
          <w:p w14:paraId="031FE765" w14:textId="77777777" w:rsidR="00955612" w:rsidRPr="00955612" w:rsidRDefault="00955612" w:rsidP="007D5748">
            <w:pPr>
              <w:spacing w:after="0" w:line="240" w:lineRule="auto"/>
              <w:jc w:val="right"/>
              <w:rPr>
                <w:rFonts w:ascii="Times New Roman" w:eastAsia="Times New Roman" w:hAnsi="Times New Roman" w:cs="Times New Roman"/>
                <w:strike/>
                <w:sz w:val="24"/>
                <w:szCs w:val="24"/>
                <w:lang w:eastAsia="sk-SK"/>
              </w:rPr>
            </w:pPr>
            <w:r w:rsidRPr="000A3BD3">
              <w:rPr>
                <w:rFonts w:ascii="Times New Roman" w:eastAsia="Times New Roman" w:hAnsi="Times New Roman" w:cs="Times New Roman"/>
                <w:bCs/>
                <w:sz w:val="24"/>
                <w:szCs w:val="24"/>
                <w:lang w:eastAsia="sk-SK"/>
              </w:rPr>
              <w:t>-1 900 000</w:t>
            </w:r>
          </w:p>
        </w:tc>
        <w:tc>
          <w:tcPr>
            <w:tcW w:w="1267" w:type="dxa"/>
            <w:noWrap/>
            <w:vAlign w:val="center"/>
          </w:tcPr>
          <w:p w14:paraId="79FCADAF" w14:textId="77777777" w:rsidR="007D5748" w:rsidRPr="000A3BD3" w:rsidRDefault="000A3BD3" w:rsidP="007D5748">
            <w:pPr>
              <w:spacing w:after="0" w:line="240" w:lineRule="auto"/>
              <w:jc w:val="right"/>
              <w:rPr>
                <w:rFonts w:ascii="Times New Roman" w:eastAsia="Times New Roman" w:hAnsi="Times New Roman" w:cs="Times New Roman"/>
                <w:sz w:val="24"/>
                <w:szCs w:val="24"/>
                <w:lang w:eastAsia="sk-SK"/>
              </w:rPr>
            </w:pPr>
            <w:r w:rsidRPr="000A3BD3">
              <w:rPr>
                <w:rFonts w:ascii="Times New Roman" w:eastAsia="Times New Roman" w:hAnsi="Times New Roman" w:cs="Times New Roman"/>
                <w:bCs/>
                <w:sz w:val="24"/>
                <w:szCs w:val="24"/>
                <w:lang w:eastAsia="sk-SK"/>
              </w:rPr>
              <w:t>-4 020 000</w:t>
            </w:r>
          </w:p>
        </w:tc>
      </w:tr>
      <w:tr w:rsidR="007D5748" w:rsidRPr="007B7470" w14:paraId="398601A1" w14:textId="77777777" w:rsidTr="002B63FD">
        <w:trPr>
          <w:trHeight w:val="70"/>
          <w:jc w:val="center"/>
        </w:trPr>
        <w:tc>
          <w:tcPr>
            <w:tcW w:w="4661" w:type="dxa"/>
            <w:noWrap/>
            <w:vAlign w:val="center"/>
          </w:tcPr>
          <w:p w14:paraId="2E768224"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136B7CF7"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1DA5DA10"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7EAB527A" w14:textId="77777777" w:rsidR="007D5748" w:rsidRPr="00955612" w:rsidRDefault="007D5748" w:rsidP="007D5748">
            <w:pPr>
              <w:spacing w:after="0" w:line="240" w:lineRule="auto"/>
              <w:jc w:val="right"/>
              <w:rPr>
                <w:rFonts w:ascii="Times New Roman" w:eastAsia="Times New Roman" w:hAnsi="Times New Roman" w:cs="Times New Roman"/>
                <w:b/>
                <w:bCs/>
                <w:iCs/>
                <w:strike/>
                <w:sz w:val="24"/>
                <w:szCs w:val="24"/>
                <w:lang w:eastAsia="sk-SK"/>
              </w:rPr>
            </w:pPr>
          </w:p>
        </w:tc>
        <w:tc>
          <w:tcPr>
            <w:tcW w:w="1267" w:type="dxa"/>
            <w:noWrap/>
            <w:vAlign w:val="center"/>
          </w:tcPr>
          <w:p w14:paraId="0D881B25"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7B7470" w14:paraId="5B053ADD" w14:textId="77777777" w:rsidTr="002B63FD">
        <w:trPr>
          <w:trHeight w:val="125"/>
          <w:jc w:val="center"/>
        </w:trPr>
        <w:tc>
          <w:tcPr>
            <w:tcW w:w="4661" w:type="dxa"/>
            <w:noWrap/>
            <w:vAlign w:val="center"/>
          </w:tcPr>
          <w:p w14:paraId="64F95740"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4C952351"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078B7F1"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35400B" w14:textId="77777777" w:rsidR="007D5748" w:rsidRPr="00A4152D" w:rsidRDefault="007D5748" w:rsidP="007D5748">
            <w:pPr>
              <w:spacing w:after="0" w:line="240" w:lineRule="auto"/>
              <w:jc w:val="right"/>
              <w:rPr>
                <w:rFonts w:ascii="Times New Roman" w:eastAsia="Times New Roman" w:hAnsi="Times New Roman" w:cs="Times New Roman"/>
                <w:b/>
                <w:bCs/>
                <w:iCs/>
                <w:sz w:val="24"/>
                <w:szCs w:val="24"/>
                <w:lang w:eastAsia="sk-SK"/>
              </w:rPr>
            </w:pPr>
            <w:r w:rsidRPr="00A4152D">
              <w:rPr>
                <w:rFonts w:ascii="Times New Roman" w:eastAsia="Times New Roman" w:hAnsi="Times New Roman" w:cs="Times New Roman"/>
                <w:b/>
                <w:bCs/>
                <w:iCs/>
                <w:sz w:val="24"/>
                <w:szCs w:val="24"/>
                <w:lang w:eastAsia="sk-SK"/>
              </w:rPr>
              <w:t>0</w:t>
            </w:r>
          </w:p>
        </w:tc>
        <w:tc>
          <w:tcPr>
            <w:tcW w:w="1267" w:type="dxa"/>
            <w:noWrap/>
            <w:vAlign w:val="center"/>
          </w:tcPr>
          <w:p w14:paraId="4FE68EE8"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51FD4" w:rsidRPr="007B7470" w14:paraId="30557999" w14:textId="77777777" w:rsidTr="002B63FD">
        <w:trPr>
          <w:trHeight w:val="125"/>
          <w:jc w:val="center"/>
        </w:trPr>
        <w:tc>
          <w:tcPr>
            <w:tcW w:w="4661" w:type="dxa"/>
            <w:noWrap/>
            <w:vAlign w:val="center"/>
          </w:tcPr>
          <w:p w14:paraId="72B0264B" w14:textId="77777777" w:rsidR="00C51FD4" w:rsidRPr="007B7470"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14:paraId="6ABA0EAB"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ED1A709"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C01FA35" w14:textId="77777777" w:rsidR="00C51FD4" w:rsidRPr="00A4152D" w:rsidRDefault="00212894" w:rsidP="007D5748">
            <w:pPr>
              <w:spacing w:after="0" w:line="240" w:lineRule="auto"/>
              <w:jc w:val="right"/>
              <w:rPr>
                <w:rFonts w:ascii="Times New Roman" w:eastAsia="Times New Roman" w:hAnsi="Times New Roman" w:cs="Times New Roman"/>
                <w:b/>
                <w:bCs/>
                <w:iCs/>
                <w:sz w:val="24"/>
                <w:szCs w:val="24"/>
                <w:lang w:eastAsia="sk-SK"/>
              </w:rPr>
            </w:pPr>
            <w:r w:rsidRPr="00A4152D">
              <w:rPr>
                <w:rFonts w:ascii="Times New Roman" w:eastAsia="Times New Roman" w:hAnsi="Times New Roman" w:cs="Times New Roman"/>
                <w:b/>
                <w:bCs/>
                <w:iCs/>
                <w:sz w:val="24"/>
                <w:szCs w:val="24"/>
                <w:lang w:eastAsia="sk-SK"/>
              </w:rPr>
              <w:t>0</w:t>
            </w:r>
          </w:p>
        </w:tc>
        <w:tc>
          <w:tcPr>
            <w:tcW w:w="1267" w:type="dxa"/>
            <w:noWrap/>
            <w:vAlign w:val="center"/>
          </w:tcPr>
          <w:p w14:paraId="02E89980"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23715259" w14:textId="77777777" w:rsidTr="002B63FD">
        <w:trPr>
          <w:trHeight w:val="125"/>
          <w:jc w:val="center"/>
        </w:trPr>
        <w:tc>
          <w:tcPr>
            <w:tcW w:w="4661" w:type="dxa"/>
            <w:noWrap/>
            <w:vAlign w:val="center"/>
          </w:tcPr>
          <w:p w14:paraId="5A26C1F8" w14:textId="77777777" w:rsidR="007D5748" w:rsidRPr="007B7470" w:rsidRDefault="007D5748" w:rsidP="00212894">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267" w:type="dxa"/>
            <w:noWrap/>
            <w:vAlign w:val="center"/>
          </w:tcPr>
          <w:p w14:paraId="1BEC1A57"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4BBB4DE0"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6BA77525" w14:textId="77777777" w:rsidR="007D5748" w:rsidRPr="00A4152D" w:rsidRDefault="007D5748" w:rsidP="007D5748">
            <w:pPr>
              <w:spacing w:after="0" w:line="240" w:lineRule="auto"/>
              <w:jc w:val="right"/>
              <w:rPr>
                <w:rFonts w:ascii="Times New Roman" w:eastAsia="Times New Roman" w:hAnsi="Times New Roman" w:cs="Times New Roman"/>
                <w:sz w:val="24"/>
                <w:szCs w:val="24"/>
                <w:lang w:eastAsia="sk-SK"/>
              </w:rPr>
            </w:pPr>
            <w:r w:rsidRPr="00A4152D">
              <w:rPr>
                <w:rFonts w:ascii="Times New Roman" w:eastAsia="Times New Roman" w:hAnsi="Times New Roman" w:cs="Times New Roman"/>
                <w:sz w:val="24"/>
                <w:szCs w:val="24"/>
                <w:lang w:eastAsia="sk-SK"/>
              </w:rPr>
              <w:t>0</w:t>
            </w:r>
          </w:p>
        </w:tc>
        <w:tc>
          <w:tcPr>
            <w:tcW w:w="1267" w:type="dxa"/>
            <w:noWrap/>
            <w:vAlign w:val="center"/>
          </w:tcPr>
          <w:p w14:paraId="1246066E"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6473899E" w14:textId="77777777" w:rsidTr="002B63FD">
        <w:trPr>
          <w:trHeight w:val="125"/>
          <w:jc w:val="center"/>
        </w:trPr>
        <w:tc>
          <w:tcPr>
            <w:tcW w:w="4661" w:type="dxa"/>
            <w:noWrap/>
            <w:vAlign w:val="center"/>
          </w:tcPr>
          <w:p w14:paraId="4D70F680"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01AD61FF"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39530C6"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D7D2487" w14:textId="77777777" w:rsidR="007D5748" w:rsidRPr="00A4152D" w:rsidRDefault="007D5748" w:rsidP="007D5748">
            <w:pPr>
              <w:spacing w:after="0" w:line="240" w:lineRule="auto"/>
              <w:jc w:val="right"/>
              <w:rPr>
                <w:rFonts w:ascii="Times New Roman" w:eastAsia="Times New Roman" w:hAnsi="Times New Roman" w:cs="Times New Roman"/>
                <w:b/>
                <w:bCs/>
                <w:iCs/>
                <w:sz w:val="24"/>
                <w:szCs w:val="24"/>
                <w:lang w:eastAsia="sk-SK"/>
              </w:rPr>
            </w:pPr>
            <w:r w:rsidRPr="00A4152D">
              <w:rPr>
                <w:rFonts w:ascii="Times New Roman" w:eastAsia="Times New Roman" w:hAnsi="Times New Roman" w:cs="Times New Roman"/>
                <w:b/>
                <w:bCs/>
                <w:iCs/>
                <w:sz w:val="24"/>
                <w:szCs w:val="24"/>
                <w:lang w:eastAsia="sk-SK"/>
              </w:rPr>
              <w:t>0</w:t>
            </w:r>
          </w:p>
        </w:tc>
        <w:tc>
          <w:tcPr>
            <w:tcW w:w="1267" w:type="dxa"/>
            <w:noWrap/>
            <w:vAlign w:val="center"/>
          </w:tcPr>
          <w:p w14:paraId="04EF1E8C"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3BB90E8F" w14:textId="77777777" w:rsidTr="002B63FD">
        <w:trPr>
          <w:trHeight w:val="125"/>
          <w:jc w:val="center"/>
        </w:trPr>
        <w:tc>
          <w:tcPr>
            <w:tcW w:w="4661" w:type="dxa"/>
            <w:noWrap/>
            <w:vAlign w:val="center"/>
          </w:tcPr>
          <w:p w14:paraId="3F736B68"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49EC5C08"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B93844A"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546B525" w14:textId="77777777" w:rsidR="007D5748" w:rsidRPr="00A4152D" w:rsidRDefault="007D5748" w:rsidP="007D5748">
            <w:pPr>
              <w:spacing w:after="0" w:line="240" w:lineRule="auto"/>
              <w:jc w:val="right"/>
              <w:rPr>
                <w:rFonts w:ascii="Times New Roman" w:eastAsia="Times New Roman" w:hAnsi="Times New Roman" w:cs="Times New Roman"/>
                <w:b/>
                <w:bCs/>
                <w:iCs/>
                <w:sz w:val="24"/>
                <w:szCs w:val="24"/>
                <w:lang w:eastAsia="sk-SK"/>
              </w:rPr>
            </w:pPr>
            <w:r w:rsidRPr="00A4152D">
              <w:rPr>
                <w:rFonts w:ascii="Times New Roman" w:eastAsia="Times New Roman" w:hAnsi="Times New Roman" w:cs="Times New Roman"/>
                <w:b/>
                <w:bCs/>
                <w:iCs/>
                <w:sz w:val="24"/>
                <w:szCs w:val="24"/>
                <w:lang w:eastAsia="sk-SK"/>
              </w:rPr>
              <w:t>0</w:t>
            </w:r>
          </w:p>
        </w:tc>
        <w:tc>
          <w:tcPr>
            <w:tcW w:w="1267" w:type="dxa"/>
            <w:noWrap/>
            <w:vAlign w:val="center"/>
          </w:tcPr>
          <w:p w14:paraId="74A010FF"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3C9582CD" w14:textId="77777777" w:rsidTr="002B63FD">
        <w:trPr>
          <w:trHeight w:val="125"/>
          <w:jc w:val="center"/>
        </w:trPr>
        <w:tc>
          <w:tcPr>
            <w:tcW w:w="4661" w:type="dxa"/>
            <w:noWrap/>
            <w:vAlign w:val="center"/>
          </w:tcPr>
          <w:p w14:paraId="45704A9B" w14:textId="77777777" w:rsidR="007D5748" w:rsidRPr="000F3230" w:rsidRDefault="007D5748" w:rsidP="007D5748">
            <w:pPr>
              <w:spacing w:after="0" w:line="240" w:lineRule="auto"/>
              <w:rPr>
                <w:rFonts w:ascii="Times New Roman" w:eastAsia="Times New Roman" w:hAnsi="Times New Roman" w:cs="Times New Roman"/>
                <w:b/>
                <w:bCs/>
                <w:i/>
                <w:iCs/>
                <w:sz w:val="24"/>
                <w:szCs w:val="24"/>
                <w:lang w:eastAsia="sk-SK"/>
              </w:rPr>
            </w:pPr>
            <w:r w:rsidRPr="000F323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7FEB0129" w14:textId="77777777" w:rsidR="007D5748" w:rsidRPr="000F3230" w:rsidRDefault="007D5748" w:rsidP="007D5748">
            <w:pPr>
              <w:spacing w:after="0" w:line="240" w:lineRule="auto"/>
              <w:jc w:val="right"/>
              <w:rPr>
                <w:rFonts w:ascii="Times New Roman" w:eastAsia="Times New Roman" w:hAnsi="Times New Roman" w:cs="Times New Roman"/>
                <w:b/>
                <w:bCs/>
                <w:iCs/>
                <w:sz w:val="24"/>
                <w:szCs w:val="24"/>
                <w:lang w:eastAsia="sk-SK"/>
              </w:rPr>
            </w:pPr>
            <w:r w:rsidRPr="000F3230">
              <w:rPr>
                <w:rFonts w:ascii="Times New Roman" w:eastAsia="Times New Roman" w:hAnsi="Times New Roman" w:cs="Times New Roman"/>
                <w:b/>
                <w:bCs/>
                <w:iCs/>
                <w:sz w:val="24"/>
                <w:szCs w:val="24"/>
                <w:lang w:eastAsia="sk-SK"/>
              </w:rPr>
              <w:t>0</w:t>
            </w:r>
          </w:p>
        </w:tc>
        <w:tc>
          <w:tcPr>
            <w:tcW w:w="1267" w:type="dxa"/>
            <w:noWrap/>
            <w:vAlign w:val="center"/>
          </w:tcPr>
          <w:p w14:paraId="75986E76" w14:textId="77777777" w:rsidR="007D5748" w:rsidRPr="000F3230" w:rsidRDefault="007D5748" w:rsidP="007D5748">
            <w:pPr>
              <w:spacing w:after="0" w:line="240" w:lineRule="auto"/>
              <w:jc w:val="right"/>
              <w:rPr>
                <w:rFonts w:ascii="Times New Roman" w:eastAsia="Times New Roman" w:hAnsi="Times New Roman" w:cs="Times New Roman"/>
                <w:b/>
                <w:bCs/>
                <w:iCs/>
                <w:sz w:val="24"/>
                <w:szCs w:val="24"/>
                <w:lang w:eastAsia="sk-SK"/>
              </w:rPr>
            </w:pPr>
            <w:r w:rsidRPr="000F3230">
              <w:rPr>
                <w:rFonts w:ascii="Times New Roman" w:eastAsia="Times New Roman" w:hAnsi="Times New Roman" w:cs="Times New Roman"/>
                <w:b/>
                <w:bCs/>
                <w:iCs/>
                <w:sz w:val="24"/>
                <w:szCs w:val="24"/>
                <w:lang w:eastAsia="sk-SK"/>
              </w:rPr>
              <w:t>0</w:t>
            </w:r>
          </w:p>
        </w:tc>
        <w:tc>
          <w:tcPr>
            <w:tcW w:w="1267" w:type="dxa"/>
            <w:noWrap/>
            <w:vAlign w:val="center"/>
          </w:tcPr>
          <w:p w14:paraId="73D2ACB6" w14:textId="77777777" w:rsidR="007D5748" w:rsidRPr="000F3230" w:rsidRDefault="007D5748" w:rsidP="007D5748">
            <w:pPr>
              <w:spacing w:after="0" w:line="240" w:lineRule="auto"/>
              <w:jc w:val="right"/>
              <w:rPr>
                <w:rFonts w:ascii="Times New Roman" w:eastAsia="Times New Roman" w:hAnsi="Times New Roman" w:cs="Times New Roman"/>
                <w:b/>
                <w:bCs/>
                <w:iCs/>
                <w:sz w:val="24"/>
                <w:szCs w:val="24"/>
                <w:lang w:eastAsia="sk-SK"/>
              </w:rPr>
            </w:pPr>
            <w:r w:rsidRPr="000F3230">
              <w:rPr>
                <w:rFonts w:ascii="Times New Roman" w:eastAsia="Times New Roman" w:hAnsi="Times New Roman" w:cs="Times New Roman"/>
                <w:b/>
                <w:bCs/>
                <w:iCs/>
                <w:sz w:val="24"/>
                <w:szCs w:val="24"/>
                <w:lang w:eastAsia="sk-SK"/>
              </w:rPr>
              <w:t>0</w:t>
            </w:r>
          </w:p>
        </w:tc>
        <w:tc>
          <w:tcPr>
            <w:tcW w:w="1267" w:type="dxa"/>
            <w:noWrap/>
            <w:vAlign w:val="center"/>
          </w:tcPr>
          <w:p w14:paraId="7438A817" w14:textId="77777777" w:rsidR="007D5748" w:rsidRPr="000F3230" w:rsidRDefault="007D5748" w:rsidP="007D5748">
            <w:pPr>
              <w:spacing w:after="0" w:line="240" w:lineRule="auto"/>
              <w:jc w:val="right"/>
              <w:rPr>
                <w:rFonts w:ascii="Times New Roman" w:eastAsia="Times New Roman" w:hAnsi="Times New Roman" w:cs="Times New Roman"/>
                <w:b/>
                <w:bCs/>
                <w:iCs/>
                <w:sz w:val="24"/>
                <w:szCs w:val="24"/>
                <w:lang w:eastAsia="sk-SK"/>
              </w:rPr>
            </w:pPr>
            <w:r w:rsidRPr="000F3230">
              <w:rPr>
                <w:rFonts w:ascii="Times New Roman" w:eastAsia="Times New Roman" w:hAnsi="Times New Roman" w:cs="Times New Roman"/>
                <w:b/>
                <w:bCs/>
                <w:iCs/>
                <w:sz w:val="24"/>
                <w:szCs w:val="24"/>
                <w:lang w:eastAsia="sk-SK"/>
              </w:rPr>
              <w:t>0</w:t>
            </w:r>
          </w:p>
        </w:tc>
      </w:tr>
      <w:tr w:rsidR="00A4152D" w:rsidRPr="007B7470" w14:paraId="39C090AE" w14:textId="77777777" w:rsidTr="002B63FD">
        <w:trPr>
          <w:trHeight w:val="125"/>
          <w:jc w:val="center"/>
        </w:trPr>
        <w:tc>
          <w:tcPr>
            <w:tcW w:w="4661" w:type="dxa"/>
            <w:noWrap/>
            <w:vAlign w:val="center"/>
          </w:tcPr>
          <w:p w14:paraId="6F75756E" w14:textId="267D5B70" w:rsidR="00A4152D" w:rsidRPr="000F3230" w:rsidRDefault="00A4152D" w:rsidP="007D5748">
            <w:pPr>
              <w:spacing w:after="0" w:line="240" w:lineRule="auto"/>
              <w:rPr>
                <w:rFonts w:ascii="Times New Roman" w:eastAsia="Times New Roman" w:hAnsi="Times New Roman" w:cs="Times New Roman"/>
                <w:b/>
                <w:bCs/>
                <w:i/>
                <w:iCs/>
                <w:sz w:val="24"/>
                <w:szCs w:val="24"/>
                <w:lang w:eastAsia="sk-SK"/>
              </w:rPr>
            </w:pPr>
            <w:r w:rsidRPr="000F3230">
              <w:rPr>
                <w:rFonts w:ascii="Times New Roman" w:eastAsia="Times New Roman" w:hAnsi="Times New Roman" w:cs="Times New Roman"/>
                <w:bCs/>
                <w:iCs/>
                <w:sz w:val="24"/>
                <w:szCs w:val="24"/>
                <w:lang w:eastAsia="sk-SK"/>
              </w:rPr>
              <w:t>v tom:</w:t>
            </w:r>
            <w:r w:rsidRPr="000F3230">
              <w:rPr>
                <w:rFonts w:ascii="Times New Roman" w:eastAsia="Times New Roman" w:hAnsi="Times New Roman" w:cs="Times New Roman"/>
                <w:b/>
                <w:bCs/>
                <w:i/>
                <w:iCs/>
                <w:sz w:val="24"/>
                <w:szCs w:val="24"/>
                <w:lang w:eastAsia="sk-SK"/>
              </w:rPr>
              <w:t xml:space="preserve"> </w:t>
            </w:r>
            <w:r w:rsidRPr="000F3230">
              <w:rPr>
                <w:rFonts w:ascii="Times New Roman" w:eastAsia="Times New Roman" w:hAnsi="Times New Roman" w:cs="Times New Roman"/>
                <w:sz w:val="24"/>
                <w:szCs w:val="24"/>
                <w:lang w:eastAsia="sk-SK"/>
              </w:rPr>
              <w:t>Národná diaľničná spoločnosť, a.</w:t>
            </w:r>
            <w:r w:rsidR="000F3230">
              <w:rPr>
                <w:rFonts w:ascii="Times New Roman" w:eastAsia="Times New Roman" w:hAnsi="Times New Roman" w:cs="Times New Roman"/>
                <w:sz w:val="24"/>
                <w:szCs w:val="24"/>
                <w:lang w:eastAsia="sk-SK"/>
              </w:rPr>
              <w:t xml:space="preserve"> </w:t>
            </w:r>
            <w:r w:rsidRPr="000F3230">
              <w:rPr>
                <w:rFonts w:ascii="Times New Roman" w:eastAsia="Times New Roman" w:hAnsi="Times New Roman" w:cs="Times New Roman"/>
                <w:sz w:val="24"/>
                <w:szCs w:val="24"/>
                <w:lang w:eastAsia="sk-SK"/>
              </w:rPr>
              <w:t>s.</w:t>
            </w:r>
          </w:p>
        </w:tc>
        <w:tc>
          <w:tcPr>
            <w:tcW w:w="1267" w:type="dxa"/>
            <w:noWrap/>
            <w:vAlign w:val="center"/>
          </w:tcPr>
          <w:p w14:paraId="0826EA96" w14:textId="622E84D1" w:rsidR="00A4152D" w:rsidRPr="000F3230" w:rsidRDefault="00A4152D" w:rsidP="007D5748">
            <w:pPr>
              <w:spacing w:after="0" w:line="240" w:lineRule="auto"/>
              <w:jc w:val="right"/>
              <w:rPr>
                <w:rFonts w:ascii="Times New Roman" w:eastAsia="Times New Roman" w:hAnsi="Times New Roman" w:cs="Times New Roman"/>
                <w:bCs/>
                <w:iCs/>
                <w:sz w:val="24"/>
                <w:szCs w:val="24"/>
                <w:lang w:eastAsia="sk-SK"/>
              </w:rPr>
            </w:pPr>
            <w:r w:rsidRPr="000F3230">
              <w:rPr>
                <w:rFonts w:ascii="Times New Roman" w:eastAsia="Times New Roman" w:hAnsi="Times New Roman" w:cs="Times New Roman"/>
                <w:bCs/>
                <w:iCs/>
                <w:sz w:val="24"/>
                <w:szCs w:val="24"/>
                <w:lang w:eastAsia="sk-SK"/>
              </w:rPr>
              <w:t>0</w:t>
            </w:r>
          </w:p>
        </w:tc>
        <w:tc>
          <w:tcPr>
            <w:tcW w:w="1267" w:type="dxa"/>
            <w:noWrap/>
            <w:vAlign w:val="center"/>
          </w:tcPr>
          <w:p w14:paraId="58022614" w14:textId="6B03330B" w:rsidR="00A4152D" w:rsidRPr="000F3230" w:rsidRDefault="00A4152D" w:rsidP="007D5748">
            <w:pPr>
              <w:spacing w:after="0" w:line="240" w:lineRule="auto"/>
              <w:jc w:val="right"/>
              <w:rPr>
                <w:rFonts w:ascii="Times New Roman" w:eastAsia="Times New Roman" w:hAnsi="Times New Roman" w:cs="Times New Roman"/>
                <w:bCs/>
                <w:iCs/>
                <w:sz w:val="24"/>
                <w:szCs w:val="24"/>
                <w:lang w:eastAsia="sk-SK"/>
              </w:rPr>
            </w:pPr>
            <w:r w:rsidRPr="000F3230">
              <w:rPr>
                <w:rFonts w:ascii="Times New Roman" w:eastAsia="Times New Roman" w:hAnsi="Times New Roman" w:cs="Times New Roman"/>
                <w:bCs/>
                <w:iCs/>
                <w:sz w:val="24"/>
                <w:szCs w:val="24"/>
                <w:lang w:eastAsia="sk-SK"/>
              </w:rPr>
              <w:t>0</w:t>
            </w:r>
          </w:p>
        </w:tc>
        <w:tc>
          <w:tcPr>
            <w:tcW w:w="1267" w:type="dxa"/>
            <w:noWrap/>
            <w:vAlign w:val="center"/>
          </w:tcPr>
          <w:p w14:paraId="657B9FD6" w14:textId="26318F14" w:rsidR="00A4152D" w:rsidRPr="000F3230" w:rsidRDefault="00A4152D" w:rsidP="007D5748">
            <w:pPr>
              <w:spacing w:after="0" w:line="240" w:lineRule="auto"/>
              <w:jc w:val="right"/>
              <w:rPr>
                <w:rFonts w:ascii="Times New Roman" w:eastAsia="Times New Roman" w:hAnsi="Times New Roman" w:cs="Times New Roman"/>
                <w:bCs/>
                <w:iCs/>
                <w:sz w:val="24"/>
                <w:szCs w:val="24"/>
                <w:lang w:eastAsia="sk-SK"/>
              </w:rPr>
            </w:pPr>
            <w:r w:rsidRPr="000F3230">
              <w:rPr>
                <w:rFonts w:ascii="Times New Roman" w:eastAsia="Times New Roman" w:hAnsi="Times New Roman" w:cs="Times New Roman"/>
                <w:bCs/>
                <w:strike/>
                <w:sz w:val="24"/>
                <w:szCs w:val="24"/>
                <w:lang w:eastAsia="sk-SK"/>
              </w:rPr>
              <w:t> </w:t>
            </w:r>
            <w:r w:rsidRPr="000F3230">
              <w:rPr>
                <w:rFonts w:ascii="Times New Roman" w:eastAsia="Times New Roman" w:hAnsi="Times New Roman" w:cs="Times New Roman"/>
                <w:bCs/>
                <w:sz w:val="24"/>
                <w:szCs w:val="24"/>
                <w:lang w:eastAsia="sk-SK"/>
              </w:rPr>
              <w:t>-1 900 000</w:t>
            </w:r>
          </w:p>
        </w:tc>
        <w:tc>
          <w:tcPr>
            <w:tcW w:w="1267" w:type="dxa"/>
            <w:noWrap/>
            <w:vAlign w:val="center"/>
          </w:tcPr>
          <w:p w14:paraId="52AFB506" w14:textId="45856CFC" w:rsidR="00A4152D" w:rsidRPr="000F3230" w:rsidRDefault="00A4152D" w:rsidP="007D5748">
            <w:pPr>
              <w:spacing w:after="0" w:line="240" w:lineRule="auto"/>
              <w:jc w:val="right"/>
              <w:rPr>
                <w:rFonts w:ascii="Times New Roman" w:eastAsia="Times New Roman" w:hAnsi="Times New Roman" w:cs="Times New Roman"/>
                <w:bCs/>
                <w:iCs/>
                <w:sz w:val="24"/>
                <w:szCs w:val="24"/>
                <w:lang w:eastAsia="sk-SK"/>
              </w:rPr>
            </w:pPr>
            <w:r w:rsidRPr="000F3230">
              <w:rPr>
                <w:rFonts w:ascii="Times New Roman" w:eastAsia="Times New Roman" w:hAnsi="Times New Roman" w:cs="Times New Roman"/>
                <w:bCs/>
                <w:sz w:val="24"/>
                <w:szCs w:val="24"/>
                <w:lang w:eastAsia="sk-SK"/>
              </w:rPr>
              <w:t>-4 020 000</w:t>
            </w:r>
          </w:p>
        </w:tc>
      </w:tr>
      <w:tr w:rsidR="00101A20" w:rsidRPr="007B7470" w14:paraId="559C041B" w14:textId="77777777" w:rsidTr="002B63FD">
        <w:trPr>
          <w:trHeight w:val="125"/>
          <w:jc w:val="center"/>
        </w:trPr>
        <w:tc>
          <w:tcPr>
            <w:tcW w:w="4661" w:type="dxa"/>
            <w:shd w:val="clear" w:color="auto" w:fill="C0C0C0"/>
            <w:noWrap/>
            <w:vAlign w:val="center"/>
          </w:tcPr>
          <w:p w14:paraId="4EC7C378" w14:textId="77777777" w:rsidR="00101A20" w:rsidRPr="000F3230" w:rsidRDefault="00101A20" w:rsidP="00101A20">
            <w:pPr>
              <w:spacing w:after="0" w:line="240" w:lineRule="auto"/>
              <w:rPr>
                <w:rFonts w:ascii="Times New Roman" w:eastAsia="Times New Roman" w:hAnsi="Times New Roman" w:cs="Times New Roman"/>
                <w:b/>
                <w:bCs/>
                <w:sz w:val="24"/>
                <w:szCs w:val="24"/>
                <w:lang w:eastAsia="sk-SK"/>
              </w:rPr>
            </w:pPr>
            <w:r w:rsidRPr="000F3230">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vAlign w:val="center"/>
          </w:tcPr>
          <w:p w14:paraId="60A2B9FE" w14:textId="1494BD1C" w:rsidR="00101A20" w:rsidRPr="000F3230" w:rsidRDefault="00101A20" w:rsidP="00101A20">
            <w:pPr>
              <w:spacing w:after="0" w:line="240" w:lineRule="auto"/>
              <w:jc w:val="right"/>
              <w:rPr>
                <w:rFonts w:ascii="Times New Roman" w:eastAsia="Times New Roman" w:hAnsi="Times New Roman" w:cs="Times New Roman"/>
                <w:b/>
                <w:bCs/>
                <w:sz w:val="24"/>
                <w:szCs w:val="24"/>
                <w:lang w:eastAsia="sk-SK"/>
              </w:rPr>
            </w:pPr>
            <w:r w:rsidRPr="000F3230">
              <w:rPr>
                <w:rFonts w:ascii="Times New Roman" w:eastAsia="Times New Roman" w:hAnsi="Times New Roman" w:cs="Times New Roman"/>
                <w:b/>
                <w:bCs/>
                <w:iCs/>
                <w:sz w:val="24"/>
                <w:szCs w:val="24"/>
                <w:lang w:eastAsia="sk-SK"/>
              </w:rPr>
              <w:t>  0</w:t>
            </w:r>
          </w:p>
        </w:tc>
        <w:tc>
          <w:tcPr>
            <w:tcW w:w="1267" w:type="dxa"/>
            <w:shd w:val="clear" w:color="auto" w:fill="C0C0C0"/>
            <w:noWrap/>
            <w:vAlign w:val="center"/>
          </w:tcPr>
          <w:p w14:paraId="5DC63896" w14:textId="6DAC6712" w:rsidR="00101A20" w:rsidRPr="000F3230" w:rsidRDefault="00101A20" w:rsidP="00101A20">
            <w:pPr>
              <w:spacing w:after="0" w:line="240" w:lineRule="auto"/>
              <w:jc w:val="right"/>
              <w:rPr>
                <w:rFonts w:ascii="Times New Roman" w:eastAsia="Times New Roman" w:hAnsi="Times New Roman" w:cs="Times New Roman"/>
                <w:b/>
                <w:bCs/>
                <w:sz w:val="24"/>
                <w:szCs w:val="24"/>
                <w:lang w:eastAsia="sk-SK"/>
              </w:rPr>
            </w:pPr>
            <w:r w:rsidRPr="000F3230">
              <w:rPr>
                <w:rFonts w:ascii="Times New Roman" w:eastAsia="Times New Roman" w:hAnsi="Times New Roman" w:cs="Times New Roman"/>
                <w:b/>
                <w:bCs/>
                <w:sz w:val="24"/>
                <w:szCs w:val="24"/>
                <w:lang w:eastAsia="sk-SK"/>
              </w:rPr>
              <w:t>  0</w:t>
            </w:r>
          </w:p>
        </w:tc>
        <w:tc>
          <w:tcPr>
            <w:tcW w:w="1267" w:type="dxa"/>
            <w:shd w:val="clear" w:color="auto" w:fill="C0C0C0"/>
            <w:noWrap/>
            <w:vAlign w:val="center"/>
          </w:tcPr>
          <w:p w14:paraId="1875C13D" w14:textId="6C7219FD" w:rsidR="00101A20" w:rsidRPr="000F3230" w:rsidRDefault="00101A20" w:rsidP="00101A20">
            <w:pPr>
              <w:spacing w:after="0" w:line="240" w:lineRule="auto"/>
              <w:jc w:val="right"/>
              <w:rPr>
                <w:rFonts w:ascii="Times New Roman" w:eastAsia="Times New Roman" w:hAnsi="Times New Roman" w:cs="Times New Roman"/>
                <w:bCs/>
                <w:strike/>
                <w:sz w:val="24"/>
                <w:szCs w:val="24"/>
                <w:lang w:eastAsia="sk-SK"/>
              </w:rPr>
            </w:pPr>
            <w:r w:rsidRPr="000F3230">
              <w:rPr>
                <w:rFonts w:ascii="Times New Roman" w:eastAsia="Times New Roman" w:hAnsi="Times New Roman" w:cs="Times New Roman"/>
                <w:bCs/>
                <w:sz w:val="24"/>
                <w:szCs w:val="24"/>
                <w:lang w:eastAsia="sk-SK"/>
              </w:rPr>
              <w:t>528 348</w:t>
            </w:r>
          </w:p>
        </w:tc>
        <w:tc>
          <w:tcPr>
            <w:tcW w:w="1267" w:type="dxa"/>
            <w:shd w:val="clear" w:color="auto" w:fill="C0C0C0"/>
            <w:noWrap/>
            <w:vAlign w:val="center"/>
          </w:tcPr>
          <w:p w14:paraId="78830677" w14:textId="705BEF26" w:rsidR="00101A20" w:rsidRPr="000F3230" w:rsidRDefault="00101A20" w:rsidP="00101A20">
            <w:pPr>
              <w:spacing w:after="0" w:line="240" w:lineRule="auto"/>
              <w:jc w:val="right"/>
              <w:rPr>
                <w:rFonts w:ascii="Times New Roman" w:eastAsia="Times New Roman" w:hAnsi="Times New Roman" w:cs="Times New Roman"/>
                <w:bCs/>
                <w:sz w:val="24"/>
                <w:szCs w:val="24"/>
                <w:lang w:eastAsia="sk-SK"/>
              </w:rPr>
            </w:pPr>
            <w:r w:rsidRPr="000F3230">
              <w:rPr>
                <w:rFonts w:ascii="Times New Roman" w:eastAsia="Times New Roman" w:hAnsi="Times New Roman" w:cs="Times New Roman"/>
                <w:bCs/>
                <w:sz w:val="24"/>
                <w:szCs w:val="24"/>
                <w:lang w:eastAsia="sk-SK"/>
              </w:rPr>
              <w:t>1 084 802</w:t>
            </w:r>
          </w:p>
        </w:tc>
      </w:tr>
      <w:tr w:rsidR="00101A20" w:rsidRPr="007B7470" w14:paraId="5B3F4F79" w14:textId="77777777" w:rsidTr="002B63FD">
        <w:trPr>
          <w:trHeight w:val="70"/>
          <w:jc w:val="center"/>
        </w:trPr>
        <w:tc>
          <w:tcPr>
            <w:tcW w:w="4661" w:type="dxa"/>
            <w:noWrap/>
            <w:vAlign w:val="center"/>
          </w:tcPr>
          <w:p w14:paraId="5D5669D5" w14:textId="4C32A743" w:rsidR="00101A20" w:rsidRPr="007B7470" w:rsidRDefault="00101A20" w:rsidP="00101A20">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w:t>
            </w:r>
            <w:r>
              <w:rPr>
                <w:rFonts w:ascii="Times New Roman" w:eastAsia="Times New Roman" w:hAnsi="Times New Roman" w:cs="Times New Roman"/>
                <w:sz w:val="24"/>
                <w:szCs w:val="24"/>
                <w:lang w:eastAsia="sk-SK"/>
              </w:rPr>
              <w:t>Národná diaľničná spoločnosť, a.</w:t>
            </w:r>
            <w:r w:rsidR="000F3230">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s.</w:t>
            </w:r>
          </w:p>
        </w:tc>
        <w:tc>
          <w:tcPr>
            <w:tcW w:w="1267" w:type="dxa"/>
            <w:noWrap/>
            <w:vAlign w:val="center"/>
          </w:tcPr>
          <w:p w14:paraId="5726EB0B" w14:textId="422EA944" w:rsidR="00101A20" w:rsidRPr="007B7470" w:rsidRDefault="00101A20" w:rsidP="00101A20">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bCs/>
                <w:iCs/>
                <w:sz w:val="24"/>
                <w:szCs w:val="24"/>
                <w:lang w:eastAsia="sk-SK"/>
              </w:rPr>
              <w:t xml:space="preserve"> 0</w:t>
            </w:r>
          </w:p>
        </w:tc>
        <w:tc>
          <w:tcPr>
            <w:tcW w:w="1267" w:type="dxa"/>
            <w:noWrap/>
            <w:vAlign w:val="center"/>
          </w:tcPr>
          <w:p w14:paraId="0B13D699" w14:textId="4A0853C7" w:rsidR="00101A20" w:rsidRPr="00666A8A" w:rsidRDefault="00101A20" w:rsidP="00101A20">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  0</w:t>
            </w:r>
          </w:p>
        </w:tc>
        <w:tc>
          <w:tcPr>
            <w:tcW w:w="1267" w:type="dxa"/>
            <w:noWrap/>
            <w:vAlign w:val="center"/>
          </w:tcPr>
          <w:p w14:paraId="131C57A5" w14:textId="263FD7A2" w:rsidR="00101A20" w:rsidRPr="00101A20" w:rsidRDefault="00101A20" w:rsidP="00101A20">
            <w:pPr>
              <w:spacing w:after="0" w:line="240" w:lineRule="auto"/>
              <w:jc w:val="right"/>
              <w:rPr>
                <w:rFonts w:ascii="Times New Roman" w:eastAsia="Times New Roman" w:hAnsi="Times New Roman" w:cs="Times New Roman"/>
                <w:strike/>
                <w:sz w:val="24"/>
                <w:szCs w:val="24"/>
                <w:lang w:eastAsia="sk-SK"/>
              </w:rPr>
            </w:pPr>
            <w:r w:rsidRPr="00A4152D">
              <w:rPr>
                <w:rFonts w:ascii="Times New Roman" w:eastAsia="Times New Roman" w:hAnsi="Times New Roman" w:cs="Times New Roman"/>
                <w:bCs/>
                <w:sz w:val="24"/>
                <w:szCs w:val="24"/>
                <w:lang w:eastAsia="sk-SK"/>
              </w:rPr>
              <w:t>528 348</w:t>
            </w:r>
          </w:p>
        </w:tc>
        <w:tc>
          <w:tcPr>
            <w:tcW w:w="1267" w:type="dxa"/>
            <w:noWrap/>
            <w:vAlign w:val="center"/>
          </w:tcPr>
          <w:p w14:paraId="415B00ED" w14:textId="7A401912" w:rsidR="00101A20" w:rsidRPr="00101A20" w:rsidRDefault="00101A20" w:rsidP="00101A20">
            <w:pPr>
              <w:spacing w:after="0" w:line="240" w:lineRule="auto"/>
              <w:jc w:val="right"/>
              <w:rPr>
                <w:rFonts w:ascii="Times New Roman" w:eastAsia="Times New Roman" w:hAnsi="Times New Roman" w:cs="Times New Roman"/>
                <w:sz w:val="24"/>
                <w:szCs w:val="24"/>
                <w:lang w:eastAsia="sk-SK"/>
              </w:rPr>
            </w:pPr>
            <w:r w:rsidRPr="00A4152D">
              <w:rPr>
                <w:rFonts w:ascii="Times New Roman" w:eastAsia="Times New Roman" w:hAnsi="Times New Roman" w:cs="Times New Roman"/>
                <w:bCs/>
                <w:sz w:val="24"/>
                <w:szCs w:val="24"/>
                <w:lang w:eastAsia="sk-SK"/>
              </w:rPr>
              <w:t>1 084 802</w:t>
            </w:r>
          </w:p>
        </w:tc>
      </w:tr>
      <w:tr w:rsidR="00101A20" w:rsidRPr="007B7470" w14:paraId="546156DF" w14:textId="77777777" w:rsidTr="002B63FD">
        <w:trPr>
          <w:trHeight w:val="70"/>
          <w:jc w:val="center"/>
        </w:trPr>
        <w:tc>
          <w:tcPr>
            <w:tcW w:w="4661" w:type="dxa"/>
            <w:noWrap/>
            <w:vAlign w:val="center"/>
          </w:tcPr>
          <w:p w14:paraId="26D8CAD2" w14:textId="77777777" w:rsidR="00101A20" w:rsidRPr="007B7470" w:rsidRDefault="00101A20" w:rsidP="00101A20">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65E9A969" w14:textId="77777777" w:rsidR="00101A20" w:rsidRPr="007B7470" w:rsidRDefault="00101A20" w:rsidP="00101A20">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50151A27" w14:textId="77777777" w:rsidR="00101A20" w:rsidRPr="007B7470" w:rsidRDefault="00101A20" w:rsidP="00101A20">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5499316B" w14:textId="77777777" w:rsidR="00101A20" w:rsidRPr="00955612" w:rsidRDefault="00101A20" w:rsidP="00101A20">
            <w:pPr>
              <w:spacing w:after="0" w:line="240" w:lineRule="auto"/>
              <w:jc w:val="right"/>
              <w:rPr>
                <w:rFonts w:ascii="Times New Roman" w:eastAsia="Times New Roman" w:hAnsi="Times New Roman" w:cs="Times New Roman"/>
                <w:b/>
                <w:bCs/>
                <w:iCs/>
                <w:strike/>
                <w:sz w:val="24"/>
                <w:szCs w:val="24"/>
                <w:lang w:eastAsia="sk-SK"/>
              </w:rPr>
            </w:pPr>
          </w:p>
        </w:tc>
        <w:tc>
          <w:tcPr>
            <w:tcW w:w="1267" w:type="dxa"/>
            <w:noWrap/>
            <w:vAlign w:val="center"/>
          </w:tcPr>
          <w:p w14:paraId="1409BB41" w14:textId="77777777" w:rsidR="00101A20" w:rsidRPr="007B7470" w:rsidRDefault="00101A20" w:rsidP="00101A20">
            <w:pPr>
              <w:spacing w:after="0" w:line="240" w:lineRule="auto"/>
              <w:jc w:val="right"/>
              <w:rPr>
                <w:rFonts w:ascii="Times New Roman" w:eastAsia="Times New Roman" w:hAnsi="Times New Roman" w:cs="Times New Roman"/>
                <w:b/>
                <w:bCs/>
                <w:iCs/>
                <w:sz w:val="24"/>
                <w:szCs w:val="24"/>
                <w:lang w:eastAsia="sk-SK"/>
              </w:rPr>
            </w:pPr>
          </w:p>
        </w:tc>
      </w:tr>
      <w:tr w:rsidR="00CE04CA" w:rsidRPr="007B7470" w14:paraId="2462C77F" w14:textId="77777777" w:rsidTr="002B63FD">
        <w:trPr>
          <w:trHeight w:val="70"/>
          <w:jc w:val="center"/>
        </w:trPr>
        <w:tc>
          <w:tcPr>
            <w:tcW w:w="4661" w:type="dxa"/>
            <w:noWrap/>
            <w:vAlign w:val="center"/>
          </w:tcPr>
          <w:p w14:paraId="354E93EF" w14:textId="77777777" w:rsidR="00CE04CA" w:rsidRPr="007B7470" w:rsidRDefault="00CE04CA" w:rsidP="00CE04CA">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228E1962"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0708B1C"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8958817" w14:textId="080EC2BA" w:rsidR="00CE04CA" w:rsidRPr="00CE04CA" w:rsidRDefault="00CE04CA" w:rsidP="00CE04CA">
            <w:pPr>
              <w:spacing w:after="0" w:line="240" w:lineRule="auto"/>
              <w:jc w:val="right"/>
              <w:rPr>
                <w:rFonts w:ascii="Times New Roman" w:eastAsia="Times New Roman" w:hAnsi="Times New Roman" w:cs="Times New Roman"/>
                <w:b/>
                <w:bCs/>
                <w:iCs/>
                <w:strike/>
                <w:sz w:val="24"/>
                <w:szCs w:val="24"/>
                <w:lang w:eastAsia="sk-SK"/>
              </w:rPr>
            </w:pPr>
            <w:r>
              <w:rPr>
                <w:rFonts w:ascii="Times New Roman" w:eastAsia="Times New Roman" w:hAnsi="Times New Roman" w:cs="Times New Roman"/>
                <w:b/>
                <w:bCs/>
                <w:iCs/>
                <w:strike/>
                <w:sz w:val="24"/>
                <w:szCs w:val="24"/>
                <w:lang w:eastAsia="sk-SK"/>
              </w:rPr>
              <w:t>0</w:t>
            </w:r>
          </w:p>
        </w:tc>
        <w:tc>
          <w:tcPr>
            <w:tcW w:w="1267" w:type="dxa"/>
            <w:noWrap/>
            <w:vAlign w:val="center"/>
          </w:tcPr>
          <w:p w14:paraId="5B92A8CE" w14:textId="3950FE5C" w:rsidR="00CE04CA" w:rsidRPr="00CE04CA" w:rsidRDefault="00CE04CA" w:rsidP="00CE04CA">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r>
      <w:tr w:rsidR="00CE04CA" w:rsidRPr="007B7470" w14:paraId="2C45B732" w14:textId="77777777" w:rsidTr="002B63FD">
        <w:trPr>
          <w:trHeight w:val="70"/>
          <w:jc w:val="center"/>
        </w:trPr>
        <w:tc>
          <w:tcPr>
            <w:tcW w:w="4661" w:type="dxa"/>
            <w:noWrap/>
            <w:vAlign w:val="center"/>
          </w:tcPr>
          <w:p w14:paraId="7C8C12BF" w14:textId="77777777" w:rsidR="00CE04CA" w:rsidRPr="007B7470" w:rsidRDefault="00CE04CA" w:rsidP="00CE04CA">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14:paraId="24B831C2"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959A96E"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FC5C585" w14:textId="77777777" w:rsidR="00CE04CA" w:rsidRPr="00A4152D" w:rsidRDefault="00CE04CA" w:rsidP="00CE04CA">
            <w:pPr>
              <w:spacing w:after="0" w:line="240" w:lineRule="auto"/>
              <w:jc w:val="right"/>
              <w:rPr>
                <w:rFonts w:ascii="Times New Roman" w:eastAsia="Times New Roman" w:hAnsi="Times New Roman" w:cs="Times New Roman"/>
                <w:b/>
                <w:bCs/>
                <w:iCs/>
                <w:sz w:val="24"/>
                <w:szCs w:val="24"/>
                <w:lang w:eastAsia="sk-SK"/>
              </w:rPr>
            </w:pPr>
            <w:r w:rsidRPr="00A4152D">
              <w:rPr>
                <w:rFonts w:ascii="Times New Roman" w:eastAsia="Times New Roman" w:hAnsi="Times New Roman" w:cs="Times New Roman"/>
                <w:b/>
                <w:bCs/>
                <w:iCs/>
                <w:sz w:val="24"/>
                <w:szCs w:val="24"/>
                <w:lang w:eastAsia="sk-SK"/>
              </w:rPr>
              <w:t>0</w:t>
            </w:r>
          </w:p>
        </w:tc>
        <w:tc>
          <w:tcPr>
            <w:tcW w:w="1267" w:type="dxa"/>
            <w:noWrap/>
            <w:vAlign w:val="center"/>
          </w:tcPr>
          <w:p w14:paraId="313729A7"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E04CA" w:rsidRPr="007B7470" w14:paraId="0F2B9471" w14:textId="77777777" w:rsidTr="002B63FD">
        <w:trPr>
          <w:trHeight w:val="70"/>
          <w:jc w:val="center"/>
        </w:trPr>
        <w:tc>
          <w:tcPr>
            <w:tcW w:w="4661" w:type="dxa"/>
            <w:noWrap/>
            <w:vAlign w:val="center"/>
          </w:tcPr>
          <w:p w14:paraId="0991D69A" w14:textId="77777777" w:rsidR="00CE04CA" w:rsidRPr="007B7470" w:rsidRDefault="00CE04CA" w:rsidP="00CE04CA">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267" w:type="dxa"/>
            <w:noWrap/>
            <w:vAlign w:val="center"/>
          </w:tcPr>
          <w:p w14:paraId="3AE298D4" w14:textId="77777777" w:rsidR="00CE04CA" w:rsidRPr="007B7470" w:rsidRDefault="00CE04CA" w:rsidP="00CE04CA">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20DD06A" w14:textId="77777777" w:rsidR="00CE04CA" w:rsidRPr="007B7470" w:rsidRDefault="00CE04CA" w:rsidP="00CE04CA">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7012C5B" w14:textId="77777777" w:rsidR="00CE04CA" w:rsidRPr="00A4152D" w:rsidRDefault="00CE04CA" w:rsidP="00CE04CA">
            <w:pPr>
              <w:spacing w:after="0" w:line="240" w:lineRule="auto"/>
              <w:jc w:val="right"/>
              <w:rPr>
                <w:rFonts w:ascii="Times New Roman" w:eastAsia="Times New Roman" w:hAnsi="Times New Roman" w:cs="Times New Roman"/>
                <w:sz w:val="24"/>
                <w:szCs w:val="24"/>
                <w:lang w:eastAsia="sk-SK"/>
              </w:rPr>
            </w:pPr>
            <w:r w:rsidRPr="00A4152D">
              <w:rPr>
                <w:rFonts w:ascii="Times New Roman" w:eastAsia="Times New Roman" w:hAnsi="Times New Roman" w:cs="Times New Roman"/>
                <w:sz w:val="24"/>
                <w:szCs w:val="24"/>
                <w:lang w:eastAsia="sk-SK"/>
              </w:rPr>
              <w:t>0</w:t>
            </w:r>
          </w:p>
        </w:tc>
        <w:tc>
          <w:tcPr>
            <w:tcW w:w="1267" w:type="dxa"/>
            <w:noWrap/>
            <w:vAlign w:val="center"/>
          </w:tcPr>
          <w:p w14:paraId="530F5B3A" w14:textId="77777777" w:rsidR="00CE04CA" w:rsidRPr="007B7470" w:rsidRDefault="00CE04CA" w:rsidP="00CE04CA">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CE04CA" w:rsidRPr="007B7470" w14:paraId="1D4494BA" w14:textId="77777777" w:rsidTr="002B63FD">
        <w:trPr>
          <w:trHeight w:val="70"/>
          <w:jc w:val="center"/>
        </w:trPr>
        <w:tc>
          <w:tcPr>
            <w:tcW w:w="4661" w:type="dxa"/>
            <w:noWrap/>
            <w:vAlign w:val="center"/>
          </w:tcPr>
          <w:p w14:paraId="15EA7AC3" w14:textId="77777777" w:rsidR="00CE04CA" w:rsidRPr="007B7470" w:rsidRDefault="00CE04CA" w:rsidP="00CE04CA">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spolufinancovanie</w:t>
            </w:r>
          </w:p>
        </w:tc>
        <w:tc>
          <w:tcPr>
            <w:tcW w:w="1267" w:type="dxa"/>
            <w:noWrap/>
            <w:vAlign w:val="center"/>
          </w:tcPr>
          <w:p w14:paraId="5F7437CC" w14:textId="77777777" w:rsidR="00CE04CA" w:rsidRPr="007B7470" w:rsidRDefault="00CE04CA" w:rsidP="00CE04CA">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88D665A" w14:textId="77777777" w:rsidR="00CE04CA" w:rsidRPr="007B7470" w:rsidRDefault="00CE04CA" w:rsidP="00CE04CA">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39C4AFC" w14:textId="77777777" w:rsidR="00CE04CA" w:rsidRPr="00A4152D" w:rsidRDefault="00CE04CA" w:rsidP="00CE04CA">
            <w:pPr>
              <w:spacing w:after="0" w:line="240" w:lineRule="auto"/>
              <w:jc w:val="right"/>
              <w:rPr>
                <w:rFonts w:ascii="Times New Roman" w:eastAsia="Times New Roman" w:hAnsi="Times New Roman" w:cs="Times New Roman"/>
                <w:sz w:val="24"/>
                <w:szCs w:val="24"/>
                <w:lang w:eastAsia="sk-SK"/>
              </w:rPr>
            </w:pPr>
            <w:r w:rsidRPr="00A4152D">
              <w:rPr>
                <w:rFonts w:ascii="Times New Roman" w:eastAsia="Times New Roman" w:hAnsi="Times New Roman" w:cs="Times New Roman"/>
                <w:sz w:val="24"/>
                <w:szCs w:val="24"/>
                <w:lang w:eastAsia="sk-SK"/>
              </w:rPr>
              <w:t>0</w:t>
            </w:r>
          </w:p>
        </w:tc>
        <w:tc>
          <w:tcPr>
            <w:tcW w:w="1267" w:type="dxa"/>
            <w:noWrap/>
            <w:vAlign w:val="center"/>
          </w:tcPr>
          <w:p w14:paraId="0DF5798B" w14:textId="77777777" w:rsidR="00CE04CA" w:rsidRPr="007B7470" w:rsidRDefault="00CE04CA" w:rsidP="00CE04CA">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CE04CA" w:rsidRPr="007B7470" w14:paraId="75B51DED" w14:textId="77777777" w:rsidTr="002B63FD">
        <w:trPr>
          <w:trHeight w:val="125"/>
          <w:jc w:val="center"/>
        </w:trPr>
        <w:tc>
          <w:tcPr>
            <w:tcW w:w="4661" w:type="dxa"/>
            <w:noWrap/>
            <w:vAlign w:val="center"/>
          </w:tcPr>
          <w:p w14:paraId="6B0A6521" w14:textId="77777777" w:rsidR="00CE04CA" w:rsidRPr="007B7470" w:rsidRDefault="00CE04CA" w:rsidP="00CE04CA">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08D6A0B9"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CE084E4"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C56F4B2" w14:textId="77777777" w:rsidR="00CE04CA" w:rsidRPr="00A4152D" w:rsidRDefault="00CE04CA" w:rsidP="00CE04CA">
            <w:pPr>
              <w:spacing w:after="0" w:line="240" w:lineRule="auto"/>
              <w:jc w:val="right"/>
              <w:rPr>
                <w:rFonts w:ascii="Times New Roman" w:eastAsia="Times New Roman" w:hAnsi="Times New Roman" w:cs="Times New Roman"/>
                <w:b/>
                <w:bCs/>
                <w:iCs/>
                <w:sz w:val="24"/>
                <w:szCs w:val="24"/>
                <w:lang w:eastAsia="sk-SK"/>
              </w:rPr>
            </w:pPr>
            <w:r w:rsidRPr="00A4152D">
              <w:rPr>
                <w:rFonts w:ascii="Times New Roman" w:eastAsia="Times New Roman" w:hAnsi="Times New Roman" w:cs="Times New Roman"/>
                <w:b/>
                <w:bCs/>
                <w:iCs/>
                <w:sz w:val="24"/>
                <w:szCs w:val="24"/>
                <w:lang w:eastAsia="sk-SK"/>
              </w:rPr>
              <w:t>0</w:t>
            </w:r>
          </w:p>
        </w:tc>
        <w:tc>
          <w:tcPr>
            <w:tcW w:w="1267" w:type="dxa"/>
            <w:noWrap/>
            <w:vAlign w:val="center"/>
          </w:tcPr>
          <w:p w14:paraId="6EF630A5"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E04CA" w:rsidRPr="007B7470" w14:paraId="6D51D649" w14:textId="77777777" w:rsidTr="002B63FD">
        <w:trPr>
          <w:trHeight w:val="125"/>
          <w:jc w:val="center"/>
        </w:trPr>
        <w:tc>
          <w:tcPr>
            <w:tcW w:w="4661" w:type="dxa"/>
            <w:noWrap/>
            <w:vAlign w:val="center"/>
          </w:tcPr>
          <w:p w14:paraId="404A1432" w14:textId="77777777" w:rsidR="00CE04CA" w:rsidRPr="007B7470" w:rsidRDefault="00CE04CA" w:rsidP="00CE04CA">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74F588D2" w14:textId="77777777" w:rsidR="00CE04CA" w:rsidRPr="007B7470" w:rsidRDefault="00CE04CA" w:rsidP="00CE04CA">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0A8EC525" w14:textId="77777777" w:rsidR="00CE04CA" w:rsidRPr="007B7470" w:rsidRDefault="00CE04CA" w:rsidP="00CE04CA">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22DE2CD" w14:textId="77777777" w:rsidR="00CE04CA" w:rsidRPr="007B7470" w:rsidRDefault="00CE04CA" w:rsidP="00CE04CA">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55629B74" w14:textId="77777777" w:rsidR="00CE04CA" w:rsidRPr="00A4152D" w:rsidRDefault="00CE04CA" w:rsidP="00CE04CA">
            <w:pPr>
              <w:spacing w:after="0" w:line="240" w:lineRule="auto"/>
              <w:jc w:val="right"/>
              <w:rPr>
                <w:rFonts w:ascii="Times New Roman" w:eastAsia="Times New Roman" w:hAnsi="Times New Roman" w:cs="Times New Roman"/>
                <w:sz w:val="24"/>
                <w:szCs w:val="24"/>
                <w:lang w:eastAsia="sk-SK"/>
              </w:rPr>
            </w:pPr>
            <w:r w:rsidRPr="00A4152D">
              <w:rPr>
                <w:rFonts w:ascii="Times New Roman" w:eastAsia="Times New Roman" w:hAnsi="Times New Roman" w:cs="Times New Roman"/>
                <w:sz w:val="24"/>
                <w:szCs w:val="24"/>
                <w:lang w:eastAsia="sk-SK"/>
              </w:rPr>
              <w:t>0</w:t>
            </w:r>
          </w:p>
        </w:tc>
        <w:tc>
          <w:tcPr>
            <w:tcW w:w="1267" w:type="dxa"/>
            <w:noWrap/>
            <w:vAlign w:val="center"/>
          </w:tcPr>
          <w:p w14:paraId="42F287D5" w14:textId="77777777" w:rsidR="00CE04CA" w:rsidRPr="007B7470" w:rsidRDefault="00CE04CA" w:rsidP="00CE04CA">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CE04CA" w:rsidRPr="007B7470" w14:paraId="1A93D1CD" w14:textId="77777777" w:rsidTr="002B63FD">
        <w:trPr>
          <w:trHeight w:val="125"/>
          <w:jc w:val="center"/>
        </w:trPr>
        <w:tc>
          <w:tcPr>
            <w:tcW w:w="4661" w:type="dxa"/>
            <w:noWrap/>
            <w:vAlign w:val="center"/>
          </w:tcPr>
          <w:p w14:paraId="77969B8A" w14:textId="77777777" w:rsidR="00CE04CA" w:rsidRPr="007B7470" w:rsidRDefault="00CE04CA" w:rsidP="00CE04CA">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67D9E20F"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CC24D11"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5134311" w14:textId="77777777" w:rsidR="00CE04CA" w:rsidRPr="00A4152D" w:rsidRDefault="00CE04CA" w:rsidP="00CE04CA">
            <w:pPr>
              <w:spacing w:after="0" w:line="240" w:lineRule="auto"/>
              <w:jc w:val="right"/>
              <w:rPr>
                <w:rFonts w:ascii="Times New Roman" w:eastAsia="Times New Roman" w:hAnsi="Times New Roman" w:cs="Times New Roman"/>
                <w:b/>
                <w:bCs/>
                <w:iCs/>
                <w:sz w:val="24"/>
                <w:szCs w:val="24"/>
                <w:lang w:eastAsia="sk-SK"/>
              </w:rPr>
            </w:pPr>
            <w:r w:rsidRPr="00A4152D">
              <w:rPr>
                <w:rFonts w:ascii="Times New Roman" w:eastAsia="Times New Roman" w:hAnsi="Times New Roman" w:cs="Times New Roman"/>
                <w:b/>
                <w:bCs/>
                <w:iCs/>
                <w:sz w:val="24"/>
                <w:szCs w:val="24"/>
                <w:lang w:eastAsia="sk-SK"/>
              </w:rPr>
              <w:t>0</w:t>
            </w:r>
          </w:p>
        </w:tc>
        <w:tc>
          <w:tcPr>
            <w:tcW w:w="1267" w:type="dxa"/>
            <w:noWrap/>
            <w:vAlign w:val="center"/>
          </w:tcPr>
          <w:p w14:paraId="3F00BE5D"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E04CA" w:rsidRPr="007B7470" w14:paraId="15E92C74" w14:textId="77777777" w:rsidTr="002B63FD">
        <w:trPr>
          <w:trHeight w:val="125"/>
          <w:jc w:val="center"/>
        </w:trPr>
        <w:tc>
          <w:tcPr>
            <w:tcW w:w="4661" w:type="dxa"/>
            <w:noWrap/>
            <w:vAlign w:val="center"/>
          </w:tcPr>
          <w:p w14:paraId="33E45B0C" w14:textId="77777777" w:rsidR="00CE04CA" w:rsidRPr="007B7470" w:rsidRDefault="00CE04CA" w:rsidP="00CE04CA">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5A85B054" w14:textId="77777777" w:rsidR="00CE04CA" w:rsidRPr="007B7470" w:rsidRDefault="00CE04CA" w:rsidP="00CE04CA">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55CA5F9B" w14:textId="77777777" w:rsidR="00CE04CA" w:rsidRPr="007B7470" w:rsidRDefault="00CE04CA" w:rsidP="00CE04CA">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4FC29606" w14:textId="77777777" w:rsidR="00CE04CA" w:rsidRPr="007B7470" w:rsidRDefault="00CE04CA" w:rsidP="00CE04CA">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7702406A" w14:textId="77777777" w:rsidR="00CE04CA" w:rsidRPr="00A4152D" w:rsidRDefault="00CE04CA" w:rsidP="00CE04CA">
            <w:pPr>
              <w:spacing w:after="0" w:line="240" w:lineRule="auto"/>
              <w:jc w:val="right"/>
              <w:rPr>
                <w:rFonts w:ascii="Times New Roman" w:eastAsia="Times New Roman" w:hAnsi="Times New Roman" w:cs="Times New Roman"/>
                <w:sz w:val="24"/>
                <w:szCs w:val="24"/>
                <w:lang w:eastAsia="sk-SK"/>
              </w:rPr>
            </w:pPr>
            <w:r w:rsidRPr="00A4152D">
              <w:rPr>
                <w:rFonts w:ascii="Times New Roman" w:eastAsia="Times New Roman" w:hAnsi="Times New Roman" w:cs="Times New Roman"/>
                <w:sz w:val="24"/>
                <w:szCs w:val="24"/>
                <w:lang w:eastAsia="sk-SK"/>
              </w:rPr>
              <w:t>0</w:t>
            </w:r>
          </w:p>
        </w:tc>
        <w:tc>
          <w:tcPr>
            <w:tcW w:w="1267" w:type="dxa"/>
            <w:noWrap/>
            <w:vAlign w:val="center"/>
          </w:tcPr>
          <w:p w14:paraId="2C6E135A" w14:textId="77777777" w:rsidR="00CE04CA" w:rsidRPr="007B7470" w:rsidRDefault="00CE04CA" w:rsidP="00CE04CA">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CE04CA" w:rsidRPr="007B7470" w14:paraId="574B3768" w14:textId="77777777" w:rsidTr="002B63FD">
        <w:trPr>
          <w:trHeight w:val="70"/>
          <w:jc w:val="center"/>
        </w:trPr>
        <w:tc>
          <w:tcPr>
            <w:tcW w:w="4661" w:type="dxa"/>
            <w:noWrap/>
            <w:vAlign w:val="center"/>
          </w:tcPr>
          <w:p w14:paraId="2D5B1FEE" w14:textId="77777777" w:rsidR="00CE04CA" w:rsidRPr="007B7470" w:rsidRDefault="00CE04CA" w:rsidP="00CE04CA">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r>
              <w:rPr>
                <w:rFonts w:ascii="Times New Roman" w:eastAsia="Times New Roman" w:hAnsi="Times New Roman" w:cs="Times New Roman"/>
                <w:b/>
                <w:bCs/>
                <w:i/>
                <w:iCs/>
                <w:sz w:val="24"/>
                <w:szCs w:val="24"/>
                <w:lang w:eastAsia="sk-SK"/>
              </w:rPr>
              <w:t>, v tom:</w:t>
            </w:r>
          </w:p>
        </w:tc>
        <w:tc>
          <w:tcPr>
            <w:tcW w:w="1267" w:type="dxa"/>
            <w:noWrap/>
            <w:vAlign w:val="center"/>
          </w:tcPr>
          <w:p w14:paraId="1BE4B35F" w14:textId="5C905D51" w:rsidR="00CE04CA" w:rsidRPr="00037994" w:rsidRDefault="00CE04CA" w:rsidP="00CE04CA">
            <w:pPr>
              <w:spacing w:after="0" w:line="240" w:lineRule="auto"/>
              <w:jc w:val="right"/>
              <w:rPr>
                <w:rFonts w:ascii="Times New Roman" w:eastAsia="Times New Roman" w:hAnsi="Times New Roman" w:cs="Times New Roman"/>
                <w:bCs/>
                <w:iCs/>
                <w:sz w:val="24"/>
                <w:szCs w:val="24"/>
                <w:lang w:eastAsia="sk-SK"/>
              </w:rPr>
            </w:pPr>
            <w:r>
              <w:rPr>
                <w:rFonts w:ascii="Times New Roman" w:eastAsia="Times New Roman" w:hAnsi="Times New Roman" w:cs="Times New Roman"/>
                <w:bCs/>
                <w:iCs/>
                <w:sz w:val="24"/>
                <w:szCs w:val="24"/>
                <w:lang w:eastAsia="sk-SK"/>
              </w:rPr>
              <w:t>  0</w:t>
            </w:r>
          </w:p>
        </w:tc>
        <w:tc>
          <w:tcPr>
            <w:tcW w:w="1267" w:type="dxa"/>
            <w:noWrap/>
            <w:vAlign w:val="center"/>
          </w:tcPr>
          <w:p w14:paraId="2FC2090C" w14:textId="4274EE86"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Cs/>
                <w:sz w:val="24"/>
                <w:szCs w:val="24"/>
                <w:lang w:eastAsia="sk-SK"/>
              </w:rPr>
              <w:t>  0</w:t>
            </w:r>
          </w:p>
        </w:tc>
        <w:tc>
          <w:tcPr>
            <w:tcW w:w="1267" w:type="dxa"/>
            <w:noWrap/>
            <w:vAlign w:val="center"/>
          </w:tcPr>
          <w:p w14:paraId="41E1DA6A" w14:textId="372494BA" w:rsidR="00CE04CA" w:rsidRPr="00101A20" w:rsidRDefault="00CE04CA" w:rsidP="00CE04CA">
            <w:pPr>
              <w:spacing w:after="0" w:line="240" w:lineRule="auto"/>
              <w:jc w:val="right"/>
              <w:rPr>
                <w:rFonts w:ascii="Times New Roman" w:eastAsia="Times New Roman" w:hAnsi="Times New Roman" w:cs="Times New Roman"/>
                <w:b/>
                <w:bCs/>
                <w:iCs/>
                <w:strike/>
                <w:sz w:val="24"/>
                <w:szCs w:val="24"/>
                <w:lang w:eastAsia="sk-SK"/>
              </w:rPr>
            </w:pPr>
            <w:r w:rsidRPr="00A4152D">
              <w:rPr>
                <w:rFonts w:ascii="Times New Roman" w:eastAsia="Times New Roman" w:hAnsi="Times New Roman" w:cs="Times New Roman"/>
                <w:b/>
                <w:bCs/>
                <w:sz w:val="24"/>
                <w:szCs w:val="24"/>
                <w:lang w:eastAsia="sk-SK"/>
              </w:rPr>
              <w:t>528 348</w:t>
            </w:r>
          </w:p>
        </w:tc>
        <w:tc>
          <w:tcPr>
            <w:tcW w:w="1267" w:type="dxa"/>
            <w:noWrap/>
            <w:vAlign w:val="center"/>
          </w:tcPr>
          <w:p w14:paraId="1084F22C" w14:textId="116A752C" w:rsidR="00CE04CA" w:rsidRPr="00101A20" w:rsidRDefault="00CE04CA" w:rsidP="00CE04CA">
            <w:pPr>
              <w:spacing w:after="0" w:line="240" w:lineRule="auto"/>
              <w:jc w:val="right"/>
              <w:rPr>
                <w:rFonts w:ascii="Times New Roman" w:eastAsia="Times New Roman" w:hAnsi="Times New Roman" w:cs="Times New Roman"/>
                <w:b/>
                <w:bCs/>
                <w:iCs/>
                <w:sz w:val="24"/>
                <w:szCs w:val="24"/>
                <w:lang w:eastAsia="sk-SK"/>
              </w:rPr>
            </w:pPr>
            <w:r w:rsidRPr="00A4152D">
              <w:rPr>
                <w:rFonts w:ascii="Times New Roman" w:eastAsia="Times New Roman" w:hAnsi="Times New Roman" w:cs="Times New Roman"/>
                <w:b/>
                <w:bCs/>
                <w:sz w:val="24"/>
                <w:szCs w:val="24"/>
                <w:lang w:eastAsia="sk-SK"/>
              </w:rPr>
              <w:t>1 084 802</w:t>
            </w:r>
          </w:p>
        </w:tc>
      </w:tr>
      <w:tr w:rsidR="00CE04CA" w:rsidRPr="007B7470" w14:paraId="1F50F4FD" w14:textId="77777777" w:rsidTr="002B63FD">
        <w:trPr>
          <w:trHeight w:val="70"/>
          <w:jc w:val="center"/>
        </w:trPr>
        <w:tc>
          <w:tcPr>
            <w:tcW w:w="4661" w:type="dxa"/>
            <w:noWrap/>
            <w:vAlign w:val="center"/>
          </w:tcPr>
          <w:p w14:paraId="7B997E2C" w14:textId="3202D128" w:rsidR="00CE04CA" w:rsidRPr="007B7470" w:rsidRDefault="00CE04CA" w:rsidP="00CE04CA">
            <w:pPr>
              <w:spacing w:after="0" w:line="240" w:lineRule="auto"/>
              <w:rPr>
                <w:rFonts w:ascii="Times New Roman" w:eastAsia="Times New Roman" w:hAnsi="Times New Roman" w:cs="Times New Roman"/>
                <w:b/>
                <w:bCs/>
                <w:i/>
                <w:iCs/>
                <w:sz w:val="24"/>
                <w:szCs w:val="24"/>
                <w:lang w:eastAsia="sk-SK"/>
              </w:rPr>
            </w:pPr>
            <w:r>
              <w:rPr>
                <w:rFonts w:ascii="Times New Roman" w:eastAsia="Times New Roman" w:hAnsi="Times New Roman" w:cs="Times New Roman"/>
                <w:sz w:val="24"/>
                <w:szCs w:val="24"/>
                <w:lang w:eastAsia="sk-SK"/>
              </w:rPr>
              <w:t>Národná diaľničná spoločnosť, a.</w:t>
            </w:r>
            <w:r w:rsidR="000F3230">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s.</w:t>
            </w:r>
          </w:p>
        </w:tc>
        <w:tc>
          <w:tcPr>
            <w:tcW w:w="1267" w:type="dxa"/>
            <w:noWrap/>
            <w:vAlign w:val="center"/>
          </w:tcPr>
          <w:p w14:paraId="4A8A65AE" w14:textId="3F0DD1FB" w:rsidR="00CE04CA" w:rsidRPr="00925727" w:rsidRDefault="00CE04CA" w:rsidP="00CE04CA">
            <w:pPr>
              <w:spacing w:after="0" w:line="240" w:lineRule="auto"/>
              <w:jc w:val="right"/>
              <w:rPr>
                <w:rFonts w:ascii="Times New Roman" w:eastAsia="Times New Roman" w:hAnsi="Times New Roman" w:cs="Times New Roman"/>
                <w:bCs/>
                <w:iCs/>
                <w:sz w:val="24"/>
                <w:szCs w:val="24"/>
                <w:lang w:eastAsia="sk-SK"/>
              </w:rPr>
            </w:pPr>
            <w:r>
              <w:rPr>
                <w:rFonts w:ascii="Times New Roman" w:eastAsia="Times New Roman" w:hAnsi="Times New Roman" w:cs="Times New Roman"/>
                <w:bCs/>
                <w:iCs/>
                <w:sz w:val="24"/>
                <w:szCs w:val="24"/>
                <w:lang w:eastAsia="sk-SK"/>
              </w:rPr>
              <w:t>  0</w:t>
            </w:r>
          </w:p>
        </w:tc>
        <w:tc>
          <w:tcPr>
            <w:tcW w:w="1267" w:type="dxa"/>
            <w:noWrap/>
            <w:vAlign w:val="center"/>
          </w:tcPr>
          <w:p w14:paraId="3A6B9C41" w14:textId="3321334A" w:rsidR="00CE04CA" w:rsidRDefault="00CE04CA" w:rsidP="00CE04CA">
            <w:pPr>
              <w:spacing w:after="0" w:line="240" w:lineRule="auto"/>
              <w:jc w:val="right"/>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0</w:t>
            </w:r>
          </w:p>
        </w:tc>
        <w:tc>
          <w:tcPr>
            <w:tcW w:w="1267" w:type="dxa"/>
            <w:noWrap/>
            <w:vAlign w:val="center"/>
          </w:tcPr>
          <w:p w14:paraId="4D562D7F" w14:textId="3DFC4059" w:rsidR="00CE04CA" w:rsidRPr="00955612" w:rsidRDefault="00CE04CA" w:rsidP="00CE04CA">
            <w:pPr>
              <w:spacing w:after="0" w:line="240" w:lineRule="auto"/>
              <w:jc w:val="right"/>
              <w:rPr>
                <w:rFonts w:ascii="Times New Roman" w:eastAsia="Times New Roman" w:hAnsi="Times New Roman" w:cs="Times New Roman"/>
                <w:b/>
                <w:bCs/>
                <w:iCs/>
                <w:strike/>
                <w:sz w:val="24"/>
                <w:szCs w:val="24"/>
                <w:lang w:eastAsia="sk-SK"/>
              </w:rPr>
            </w:pPr>
            <w:r>
              <w:rPr>
                <w:rFonts w:ascii="Times New Roman" w:eastAsia="Times New Roman" w:hAnsi="Times New Roman" w:cs="Times New Roman"/>
                <w:bCs/>
                <w:sz w:val="24"/>
                <w:szCs w:val="24"/>
                <w:lang w:eastAsia="sk-SK"/>
              </w:rPr>
              <w:t>528 348</w:t>
            </w:r>
          </w:p>
        </w:tc>
        <w:tc>
          <w:tcPr>
            <w:tcW w:w="1267" w:type="dxa"/>
            <w:noWrap/>
            <w:vAlign w:val="center"/>
          </w:tcPr>
          <w:p w14:paraId="7E1C50B4" w14:textId="55C10682"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Cs/>
                <w:sz w:val="24"/>
                <w:szCs w:val="24"/>
                <w:lang w:eastAsia="sk-SK"/>
              </w:rPr>
              <w:t>1 084 802</w:t>
            </w:r>
          </w:p>
        </w:tc>
      </w:tr>
      <w:tr w:rsidR="00CE04CA" w:rsidRPr="007B7470" w14:paraId="6C15180F" w14:textId="77777777" w:rsidTr="002B63FD">
        <w:trPr>
          <w:trHeight w:val="70"/>
          <w:jc w:val="center"/>
        </w:trPr>
        <w:tc>
          <w:tcPr>
            <w:tcW w:w="4661" w:type="dxa"/>
            <w:noWrap/>
            <w:vAlign w:val="center"/>
          </w:tcPr>
          <w:p w14:paraId="7FD36174" w14:textId="592F9DDC" w:rsidR="00CE04CA" w:rsidRPr="00363568" w:rsidRDefault="00CE04CA" w:rsidP="00CE04CA">
            <w:pPr>
              <w:pStyle w:val="Odsekzoznamu"/>
              <w:numPr>
                <w:ilvl w:val="0"/>
                <w:numId w:val="5"/>
              </w:num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mzdové výdavky (kat. EK RK 610)</w:t>
            </w:r>
          </w:p>
        </w:tc>
        <w:tc>
          <w:tcPr>
            <w:tcW w:w="1267" w:type="dxa"/>
            <w:noWrap/>
            <w:vAlign w:val="center"/>
          </w:tcPr>
          <w:p w14:paraId="6B4E8D48" w14:textId="70C655C4" w:rsidR="00CE04CA" w:rsidRPr="00925727" w:rsidRDefault="00CE04CA" w:rsidP="00CE04CA">
            <w:pPr>
              <w:spacing w:after="0" w:line="240" w:lineRule="auto"/>
              <w:jc w:val="right"/>
              <w:rPr>
                <w:rFonts w:ascii="Times New Roman" w:eastAsia="Times New Roman" w:hAnsi="Times New Roman" w:cs="Times New Roman"/>
                <w:bCs/>
                <w:iCs/>
                <w:sz w:val="24"/>
                <w:szCs w:val="24"/>
                <w:lang w:eastAsia="sk-SK"/>
              </w:rPr>
            </w:pPr>
            <w:r>
              <w:rPr>
                <w:rFonts w:ascii="Times New Roman" w:eastAsia="Times New Roman" w:hAnsi="Times New Roman" w:cs="Times New Roman"/>
                <w:bCs/>
                <w:iCs/>
                <w:sz w:val="24"/>
                <w:szCs w:val="24"/>
                <w:lang w:eastAsia="sk-SK"/>
              </w:rPr>
              <w:t>  0</w:t>
            </w:r>
          </w:p>
        </w:tc>
        <w:tc>
          <w:tcPr>
            <w:tcW w:w="1267" w:type="dxa"/>
            <w:noWrap/>
            <w:vAlign w:val="center"/>
          </w:tcPr>
          <w:p w14:paraId="3F8F03F5" w14:textId="25685AE0" w:rsidR="00CE04CA" w:rsidRPr="001D31E3" w:rsidRDefault="00CE04CA" w:rsidP="00CE04CA">
            <w:pPr>
              <w:spacing w:after="0" w:line="240" w:lineRule="auto"/>
              <w:jc w:val="right"/>
              <w:rPr>
                <w:rFonts w:ascii="Times New Roman" w:eastAsia="Times New Roman" w:hAnsi="Times New Roman" w:cs="Times New Roman"/>
                <w:bCs/>
                <w:iCs/>
                <w:sz w:val="24"/>
                <w:szCs w:val="24"/>
                <w:lang w:eastAsia="sk-SK"/>
              </w:rPr>
            </w:pPr>
            <w:r>
              <w:rPr>
                <w:rFonts w:ascii="Times New Roman" w:eastAsia="Times New Roman" w:hAnsi="Times New Roman" w:cs="Times New Roman"/>
                <w:bCs/>
                <w:sz w:val="24"/>
                <w:szCs w:val="24"/>
                <w:lang w:eastAsia="sk-SK"/>
              </w:rPr>
              <w:t>  0</w:t>
            </w:r>
          </w:p>
        </w:tc>
        <w:tc>
          <w:tcPr>
            <w:tcW w:w="1267" w:type="dxa"/>
            <w:noWrap/>
            <w:vAlign w:val="center"/>
          </w:tcPr>
          <w:p w14:paraId="6C97B122" w14:textId="42AB768A" w:rsidR="00CE04CA" w:rsidRPr="00A4152D" w:rsidRDefault="00CE04CA" w:rsidP="00CE04CA">
            <w:pPr>
              <w:spacing w:after="0" w:line="240" w:lineRule="auto"/>
              <w:jc w:val="right"/>
              <w:rPr>
                <w:rFonts w:ascii="Times New Roman" w:eastAsia="Times New Roman" w:hAnsi="Times New Roman" w:cs="Times New Roman"/>
                <w:bCs/>
                <w:iCs/>
                <w:sz w:val="24"/>
                <w:szCs w:val="24"/>
                <w:lang w:eastAsia="sk-SK"/>
              </w:rPr>
            </w:pPr>
            <w:r w:rsidRPr="00A4152D">
              <w:rPr>
                <w:rFonts w:ascii="Times New Roman" w:eastAsia="Times New Roman" w:hAnsi="Times New Roman" w:cs="Times New Roman"/>
                <w:bCs/>
                <w:sz w:val="24"/>
                <w:szCs w:val="24"/>
                <w:lang w:eastAsia="sk-SK"/>
              </w:rPr>
              <w:t>337 792</w:t>
            </w:r>
          </w:p>
        </w:tc>
        <w:tc>
          <w:tcPr>
            <w:tcW w:w="1267" w:type="dxa"/>
            <w:noWrap/>
            <w:vAlign w:val="center"/>
          </w:tcPr>
          <w:p w14:paraId="12734B1B" w14:textId="46EF776E" w:rsidR="00CE04CA" w:rsidRPr="001D31E3" w:rsidRDefault="00CE04CA" w:rsidP="00CE04CA">
            <w:pPr>
              <w:spacing w:after="0" w:line="240" w:lineRule="auto"/>
              <w:jc w:val="right"/>
              <w:rPr>
                <w:rFonts w:ascii="Times New Roman" w:eastAsia="Times New Roman" w:hAnsi="Times New Roman" w:cs="Times New Roman"/>
                <w:bCs/>
                <w:iCs/>
                <w:sz w:val="24"/>
                <w:szCs w:val="24"/>
                <w:lang w:eastAsia="sk-SK"/>
              </w:rPr>
            </w:pPr>
            <w:r>
              <w:rPr>
                <w:rFonts w:ascii="Times New Roman" w:eastAsia="Times New Roman" w:hAnsi="Times New Roman" w:cs="Times New Roman"/>
                <w:bCs/>
                <w:sz w:val="24"/>
                <w:szCs w:val="24"/>
                <w:lang w:eastAsia="sk-SK"/>
              </w:rPr>
              <w:t>690 432</w:t>
            </w:r>
          </w:p>
        </w:tc>
      </w:tr>
      <w:tr w:rsidR="00CE04CA" w:rsidRPr="007B7470" w14:paraId="21AF8A58" w14:textId="77777777" w:rsidTr="002B63FD">
        <w:trPr>
          <w:trHeight w:val="70"/>
          <w:jc w:val="center"/>
        </w:trPr>
        <w:tc>
          <w:tcPr>
            <w:tcW w:w="4661" w:type="dxa"/>
            <w:noWrap/>
            <w:vAlign w:val="center"/>
          </w:tcPr>
          <w:p w14:paraId="0048DBB5" w14:textId="77777777" w:rsidR="00CE04CA" w:rsidRPr="000A3BD3" w:rsidRDefault="00CE04CA" w:rsidP="00CE04CA">
            <w:pPr>
              <w:pStyle w:val="Odsekzoznamu"/>
              <w:numPr>
                <w:ilvl w:val="0"/>
                <w:numId w:val="4"/>
              </w:numPr>
              <w:spacing w:after="0" w:line="240" w:lineRule="auto"/>
              <w:rPr>
                <w:rFonts w:ascii="Times New Roman" w:eastAsia="Times New Roman" w:hAnsi="Times New Roman" w:cs="Times New Roman"/>
                <w:sz w:val="24"/>
                <w:szCs w:val="24"/>
                <w:lang w:eastAsia="sk-SK"/>
              </w:rPr>
            </w:pPr>
            <w:r w:rsidRPr="000A3BD3">
              <w:rPr>
                <w:rFonts w:ascii="Times New Roman" w:eastAsia="Times New Roman" w:hAnsi="Times New Roman" w:cs="Times New Roman"/>
                <w:sz w:val="24"/>
                <w:szCs w:val="24"/>
                <w:lang w:eastAsia="sk-SK"/>
              </w:rPr>
              <w:t>poštové služby</w:t>
            </w:r>
          </w:p>
        </w:tc>
        <w:tc>
          <w:tcPr>
            <w:tcW w:w="1267" w:type="dxa"/>
            <w:noWrap/>
            <w:vAlign w:val="center"/>
          </w:tcPr>
          <w:p w14:paraId="062163BB" w14:textId="1D81B2F7" w:rsidR="00CE04CA" w:rsidRPr="00037994" w:rsidRDefault="00CE04CA" w:rsidP="00CE04CA">
            <w:pPr>
              <w:spacing w:after="0" w:line="240" w:lineRule="auto"/>
              <w:jc w:val="right"/>
              <w:rPr>
                <w:rFonts w:ascii="Times New Roman" w:eastAsia="Times New Roman" w:hAnsi="Times New Roman" w:cs="Times New Roman"/>
                <w:bCs/>
                <w:iCs/>
                <w:sz w:val="24"/>
                <w:szCs w:val="24"/>
                <w:lang w:eastAsia="sk-SK"/>
              </w:rPr>
            </w:pPr>
            <w:r>
              <w:rPr>
                <w:rFonts w:ascii="Times New Roman" w:eastAsia="Times New Roman" w:hAnsi="Times New Roman" w:cs="Times New Roman"/>
                <w:bCs/>
                <w:iCs/>
                <w:sz w:val="24"/>
                <w:szCs w:val="24"/>
                <w:lang w:eastAsia="sk-SK"/>
              </w:rPr>
              <w:t>  0</w:t>
            </w:r>
          </w:p>
        </w:tc>
        <w:tc>
          <w:tcPr>
            <w:tcW w:w="1267" w:type="dxa"/>
            <w:noWrap/>
            <w:vAlign w:val="center"/>
          </w:tcPr>
          <w:p w14:paraId="49FBC085" w14:textId="1B5868B5" w:rsidR="00CE04CA" w:rsidRDefault="00CE04CA" w:rsidP="00CE04CA">
            <w:pPr>
              <w:spacing w:after="0" w:line="240" w:lineRule="auto"/>
              <w:jc w:val="right"/>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0</w:t>
            </w:r>
          </w:p>
        </w:tc>
        <w:tc>
          <w:tcPr>
            <w:tcW w:w="1267" w:type="dxa"/>
            <w:noWrap/>
            <w:vAlign w:val="center"/>
          </w:tcPr>
          <w:p w14:paraId="5A159062" w14:textId="6BC594FE" w:rsidR="00CE04CA" w:rsidRPr="00955612" w:rsidRDefault="00CE04CA" w:rsidP="00CE04CA">
            <w:pPr>
              <w:spacing w:after="0" w:line="240" w:lineRule="auto"/>
              <w:jc w:val="right"/>
              <w:rPr>
                <w:rFonts w:ascii="Times New Roman" w:eastAsia="Times New Roman" w:hAnsi="Times New Roman" w:cs="Times New Roman"/>
                <w:b/>
                <w:bCs/>
                <w:iCs/>
                <w:strike/>
                <w:sz w:val="24"/>
                <w:szCs w:val="24"/>
                <w:lang w:eastAsia="sk-SK"/>
              </w:rPr>
            </w:pPr>
            <w:r w:rsidRPr="006C470E">
              <w:rPr>
                <w:rFonts w:ascii="Times New Roman" w:eastAsia="Times New Roman" w:hAnsi="Times New Roman" w:cs="Times New Roman"/>
                <w:bCs/>
                <w:sz w:val="24"/>
                <w:szCs w:val="24"/>
                <w:lang w:eastAsia="sk-SK"/>
              </w:rPr>
              <w:t>69 120</w:t>
            </w:r>
          </w:p>
        </w:tc>
        <w:tc>
          <w:tcPr>
            <w:tcW w:w="1267" w:type="dxa"/>
            <w:noWrap/>
            <w:vAlign w:val="center"/>
          </w:tcPr>
          <w:p w14:paraId="0850E00A"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Cs/>
                <w:sz w:val="24"/>
                <w:szCs w:val="24"/>
                <w:lang w:eastAsia="sk-SK"/>
              </w:rPr>
              <w:t>146 160</w:t>
            </w:r>
          </w:p>
        </w:tc>
      </w:tr>
      <w:tr w:rsidR="00CE04CA" w:rsidRPr="007B7470" w14:paraId="1A8F53E9" w14:textId="77777777" w:rsidTr="002B63FD">
        <w:trPr>
          <w:trHeight w:val="70"/>
          <w:jc w:val="center"/>
        </w:trPr>
        <w:tc>
          <w:tcPr>
            <w:tcW w:w="4661" w:type="dxa"/>
            <w:shd w:val="clear" w:color="auto" w:fill="BFBFBF" w:themeFill="background1" w:themeFillShade="BF"/>
            <w:noWrap/>
            <w:vAlign w:val="center"/>
          </w:tcPr>
          <w:p w14:paraId="665B19F9" w14:textId="77777777" w:rsidR="00CE04CA" w:rsidRPr="007B7470" w:rsidRDefault="00CE04CA" w:rsidP="00CE04CA">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14:paraId="500054A6" w14:textId="77777777" w:rsidR="00CE04CA" w:rsidRPr="007B7470" w:rsidRDefault="00CE04CA" w:rsidP="00CE04CA">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37BC536D" w14:textId="77777777" w:rsidR="00CE04CA" w:rsidRPr="007B7470" w:rsidRDefault="00CE04CA" w:rsidP="00CE04CA">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4ED93E62" w14:textId="6DE2BCCD" w:rsidR="00CE04CA" w:rsidRPr="00A4152D" w:rsidRDefault="00CE04CA" w:rsidP="00CE04CA">
            <w:pPr>
              <w:spacing w:after="0" w:line="240" w:lineRule="auto"/>
              <w:jc w:val="right"/>
              <w:rPr>
                <w:rFonts w:ascii="Times New Roman" w:eastAsia="Times New Roman" w:hAnsi="Times New Roman" w:cs="Times New Roman"/>
                <w:b/>
                <w:bCs/>
                <w:sz w:val="24"/>
                <w:szCs w:val="24"/>
                <w:lang w:eastAsia="sk-SK"/>
              </w:rPr>
            </w:pPr>
            <w:r w:rsidRPr="00A4152D">
              <w:rPr>
                <w:rFonts w:ascii="Times New Roman" w:eastAsia="Times New Roman" w:hAnsi="Times New Roman" w:cs="Times New Roman"/>
                <w:b/>
                <w:bCs/>
                <w:sz w:val="24"/>
                <w:szCs w:val="24"/>
                <w:lang w:eastAsia="sk-SK"/>
              </w:rPr>
              <w:t>15</w:t>
            </w:r>
          </w:p>
        </w:tc>
        <w:tc>
          <w:tcPr>
            <w:tcW w:w="1267" w:type="dxa"/>
            <w:shd w:val="clear" w:color="auto" w:fill="BFBFBF" w:themeFill="background1" w:themeFillShade="BF"/>
            <w:noWrap/>
            <w:vAlign w:val="center"/>
          </w:tcPr>
          <w:p w14:paraId="7F3B21DF" w14:textId="06CF7820" w:rsidR="00CE04CA" w:rsidRPr="007B7470" w:rsidRDefault="00CE04CA" w:rsidP="00CE04CA">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31</w:t>
            </w:r>
          </w:p>
        </w:tc>
      </w:tr>
      <w:tr w:rsidR="00CE04CA" w:rsidRPr="007B7470" w14:paraId="761C7BC1" w14:textId="77777777" w:rsidTr="002B63FD">
        <w:trPr>
          <w:trHeight w:val="70"/>
          <w:jc w:val="center"/>
        </w:trPr>
        <w:tc>
          <w:tcPr>
            <w:tcW w:w="4661" w:type="dxa"/>
            <w:noWrap/>
            <w:vAlign w:val="center"/>
          </w:tcPr>
          <w:p w14:paraId="0792DAB4" w14:textId="77777777" w:rsidR="00CE04CA" w:rsidRPr="007B7470" w:rsidRDefault="00CE04CA" w:rsidP="00CE04CA">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27DCE2B1"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FF155B9"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872879A" w14:textId="77777777" w:rsidR="00CE04CA" w:rsidRPr="00A4152D" w:rsidRDefault="00CE04CA" w:rsidP="00CE04CA">
            <w:pPr>
              <w:spacing w:after="0" w:line="240" w:lineRule="auto"/>
              <w:jc w:val="right"/>
              <w:rPr>
                <w:rFonts w:ascii="Times New Roman" w:eastAsia="Times New Roman" w:hAnsi="Times New Roman" w:cs="Times New Roman"/>
                <w:b/>
                <w:bCs/>
                <w:iCs/>
                <w:sz w:val="24"/>
                <w:szCs w:val="24"/>
                <w:lang w:eastAsia="sk-SK"/>
              </w:rPr>
            </w:pPr>
            <w:r w:rsidRPr="00A4152D">
              <w:rPr>
                <w:rFonts w:ascii="Times New Roman" w:eastAsia="Times New Roman" w:hAnsi="Times New Roman" w:cs="Times New Roman"/>
                <w:b/>
                <w:bCs/>
                <w:iCs/>
                <w:sz w:val="24"/>
                <w:szCs w:val="24"/>
                <w:lang w:eastAsia="sk-SK"/>
              </w:rPr>
              <w:t>0</w:t>
            </w:r>
          </w:p>
        </w:tc>
        <w:tc>
          <w:tcPr>
            <w:tcW w:w="1267" w:type="dxa"/>
            <w:noWrap/>
            <w:vAlign w:val="center"/>
          </w:tcPr>
          <w:p w14:paraId="6CC90046"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E04CA" w:rsidRPr="007B7470" w14:paraId="4A3F8663" w14:textId="77777777" w:rsidTr="002B63FD">
        <w:trPr>
          <w:trHeight w:val="70"/>
          <w:jc w:val="center"/>
        </w:trPr>
        <w:tc>
          <w:tcPr>
            <w:tcW w:w="4661" w:type="dxa"/>
            <w:noWrap/>
            <w:vAlign w:val="center"/>
          </w:tcPr>
          <w:p w14:paraId="3DC4A4E8" w14:textId="77777777" w:rsidR="00CE04CA" w:rsidRPr="007B7470" w:rsidRDefault="00CE04CA" w:rsidP="00CE04CA">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3BF7339F"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5841E5A"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8D1008" w14:textId="77777777" w:rsidR="00CE04CA" w:rsidRPr="00A4152D" w:rsidRDefault="00CE04CA" w:rsidP="00CE04CA">
            <w:pPr>
              <w:spacing w:after="0" w:line="240" w:lineRule="auto"/>
              <w:jc w:val="right"/>
              <w:rPr>
                <w:rFonts w:ascii="Times New Roman" w:eastAsia="Times New Roman" w:hAnsi="Times New Roman" w:cs="Times New Roman"/>
                <w:b/>
                <w:bCs/>
                <w:iCs/>
                <w:sz w:val="24"/>
                <w:szCs w:val="24"/>
                <w:lang w:eastAsia="sk-SK"/>
              </w:rPr>
            </w:pPr>
            <w:r w:rsidRPr="00A4152D">
              <w:rPr>
                <w:rFonts w:ascii="Times New Roman" w:eastAsia="Times New Roman" w:hAnsi="Times New Roman" w:cs="Times New Roman"/>
                <w:b/>
                <w:bCs/>
                <w:iCs/>
                <w:sz w:val="24"/>
                <w:szCs w:val="24"/>
                <w:lang w:eastAsia="sk-SK"/>
              </w:rPr>
              <w:t>0</w:t>
            </w:r>
          </w:p>
        </w:tc>
        <w:tc>
          <w:tcPr>
            <w:tcW w:w="1267" w:type="dxa"/>
            <w:noWrap/>
            <w:vAlign w:val="center"/>
          </w:tcPr>
          <w:p w14:paraId="26ACB243"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E04CA" w:rsidRPr="007B7470" w14:paraId="537BF6D9" w14:textId="77777777" w:rsidTr="002B63FD">
        <w:trPr>
          <w:trHeight w:val="70"/>
          <w:jc w:val="center"/>
        </w:trPr>
        <w:tc>
          <w:tcPr>
            <w:tcW w:w="4661" w:type="dxa"/>
            <w:noWrap/>
            <w:vAlign w:val="center"/>
          </w:tcPr>
          <w:p w14:paraId="021359D6" w14:textId="77777777" w:rsidR="00CE04CA" w:rsidRPr="007B7470" w:rsidRDefault="00CE04CA" w:rsidP="00CE04CA">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3B6A205D"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1685D69"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BD47CE1" w14:textId="77777777" w:rsidR="00CE04CA" w:rsidRPr="00A4152D" w:rsidRDefault="00CE04CA" w:rsidP="00CE04CA">
            <w:pPr>
              <w:spacing w:after="0" w:line="240" w:lineRule="auto"/>
              <w:jc w:val="right"/>
              <w:rPr>
                <w:rFonts w:ascii="Times New Roman" w:eastAsia="Times New Roman" w:hAnsi="Times New Roman" w:cs="Times New Roman"/>
                <w:b/>
                <w:bCs/>
                <w:iCs/>
                <w:sz w:val="24"/>
                <w:szCs w:val="24"/>
                <w:lang w:eastAsia="sk-SK"/>
              </w:rPr>
            </w:pPr>
            <w:r w:rsidRPr="00A4152D">
              <w:rPr>
                <w:rFonts w:ascii="Times New Roman" w:eastAsia="Times New Roman" w:hAnsi="Times New Roman" w:cs="Times New Roman"/>
                <w:b/>
                <w:bCs/>
                <w:iCs/>
                <w:sz w:val="24"/>
                <w:szCs w:val="24"/>
                <w:lang w:eastAsia="sk-SK"/>
              </w:rPr>
              <w:t>0</w:t>
            </w:r>
          </w:p>
        </w:tc>
        <w:tc>
          <w:tcPr>
            <w:tcW w:w="1267" w:type="dxa"/>
            <w:noWrap/>
            <w:vAlign w:val="center"/>
          </w:tcPr>
          <w:p w14:paraId="31C7A7C5"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E04CA" w:rsidRPr="007B7470" w14:paraId="674A63D4" w14:textId="77777777" w:rsidTr="002B63FD">
        <w:trPr>
          <w:trHeight w:val="70"/>
          <w:jc w:val="center"/>
        </w:trPr>
        <w:tc>
          <w:tcPr>
            <w:tcW w:w="4661" w:type="dxa"/>
            <w:noWrap/>
            <w:vAlign w:val="center"/>
          </w:tcPr>
          <w:p w14:paraId="55B9CB35" w14:textId="77777777" w:rsidR="00CE04CA" w:rsidRPr="007B7470" w:rsidRDefault="00CE04CA" w:rsidP="00CE04CA">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53B58B11"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6A4EAB5"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FCD124C" w14:textId="1BE54430" w:rsidR="00CE04CA" w:rsidRPr="00955612" w:rsidRDefault="00CE04CA" w:rsidP="00CE04CA">
            <w:pPr>
              <w:spacing w:after="0" w:line="240" w:lineRule="auto"/>
              <w:jc w:val="right"/>
              <w:rPr>
                <w:rFonts w:ascii="Times New Roman" w:eastAsia="Times New Roman" w:hAnsi="Times New Roman" w:cs="Times New Roman"/>
                <w:b/>
                <w:bCs/>
                <w:iCs/>
                <w:strike/>
                <w:sz w:val="24"/>
                <w:szCs w:val="24"/>
                <w:lang w:eastAsia="sk-SK"/>
              </w:rPr>
            </w:pPr>
            <w:r w:rsidRPr="00A4152D">
              <w:rPr>
                <w:rFonts w:ascii="Times New Roman" w:eastAsia="Times New Roman" w:hAnsi="Times New Roman" w:cs="Times New Roman"/>
                <w:b/>
                <w:bCs/>
                <w:iCs/>
                <w:sz w:val="24"/>
                <w:szCs w:val="24"/>
                <w:lang w:eastAsia="sk-SK"/>
              </w:rPr>
              <w:t>15</w:t>
            </w:r>
          </w:p>
        </w:tc>
        <w:tc>
          <w:tcPr>
            <w:tcW w:w="1267" w:type="dxa"/>
            <w:noWrap/>
            <w:vAlign w:val="center"/>
          </w:tcPr>
          <w:p w14:paraId="6943C0DA" w14:textId="15F3EFEC"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31</w:t>
            </w:r>
          </w:p>
        </w:tc>
      </w:tr>
      <w:tr w:rsidR="00CE04CA" w:rsidRPr="007B7470" w14:paraId="2C71DF72" w14:textId="77777777" w:rsidTr="002B63FD">
        <w:trPr>
          <w:trHeight w:val="70"/>
          <w:jc w:val="center"/>
        </w:trPr>
        <w:tc>
          <w:tcPr>
            <w:tcW w:w="4661" w:type="dxa"/>
            <w:noWrap/>
            <w:vAlign w:val="center"/>
          </w:tcPr>
          <w:p w14:paraId="2BE4A6CA" w14:textId="512DDACC" w:rsidR="00CE04CA" w:rsidRPr="007B7470" w:rsidRDefault="00CE04CA" w:rsidP="00CE04CA">
            <w:pPr>
              <w:spacing w:after="0" w:line="240" w:lineRule="auto"/>
              <w:rPr>
                <w:rFonts w:ascii="Times New Roman" w:eastAsia="Times New Roman" w:hAnsi="Times New Roman" w:cs="Times New Roman"/>
                <w:b/>
                <w:bCs/>
                <w:i/>
                <w:iCs/>
                <w:sz w:val="24"/>
                <w:szCs w:val="24"/>
                <w:lang w:eastAsia="sk-SK"/>
              </w:rPr>
            </w:pPr>
            <w:r>
              <w:rPr>
                <w:rFonts w:ascii="Times New Roman" w:eastAsia="Times New Roman" w:hAnsi="Times New Roman" w:cs="Times New Roman"/>
                <w:sz w:val="24"/>
                <w:szCs w:val="24"/>
                <w:lang w:eastAsia="sk-SK"/>
              </w:rPr>
              <w:t>Národná diaľničná spoločnosť, a.</w:t>
            </w:r>
            <w:r w:rsidR="000F3230">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s.</w:t>
            </w:r>
          </w:p>
        </w:tc>
        <w:tc>
          <w:tcPr>
            <w:tcW w:w="1267" w:type="dxa"/>
            <w:noWrap/>
            <w:vAlign w:val="center"/>
          </w:tcPr>
          <w:p w14:paraId="7DDF6700"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67" w:type="dxa"/>
            <w:noWrap/>
            <w:vAlign w:val="center"/>
          </w:tcPr>
          <w:p w14:paraId="7E7F601C"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67" w:type="dxa"/>
            <w:noWrap/>
            <w:vAlign w:val="center"/>
          </w:tcPr>
          <w:p w14:paraId="77970EC6" w14:textId="5BF73E96" w:rsidR="00CE04CA" w:rsidRPr="00A4152D" w:rsidDel="005317CA" w:rsidRDefault="00CE04CA" w:rsidP="00CE04CA">
            <w:pPr>
              <w:spacing w:after="0" w:line="240" w:lineRule="auto"/>
              <w:jc w:val="right"/>
              <w:rPr>
                <w:rFonts w:ascii="Times New Roman" w:eastAsia="Times New Roman" w:hAnsi="Times New Roman" w:cs="Times New Roman"/>
                <w:b/>
                <w:bCs/>
                <w:iCs/>
                <w:sz w:val="24"/>
                <w:szCs w:val="24"/>
                <w:lang w:eastAsia="sk-SK"/>
              </w:rPr>
            </w:pPr>
            <w:r w:rsidRPr="00A4152D">
              <w:rPr>
                <w:rFonts w:ascii="Times New Roman" w:eastAsia="Times New Roman" w:hAnsi="Times New Roman" w:cs="Times New Roman"/>
                <w:b/>
                <w:bCs/>
                <w:iCs/>
                <w:sz w:val="24"/>
                <w:szCs w:val="24"/>
                <w:lang w:eastAsia="sk-SK"/>
              </w:rPr>
              <w:t>15</w:t>
            </w:r>
          </w:p>
        </w:tc>
        <w:tc>
          <w:tcPr>
            <w:tcW w:w="1267" w:type="dxa"/>
            <w:noWrap/>
            <w:vAlign w:val="center"/>
          </w:tcPr>
          <w:p w14:paraId="791EC4D4" w14:textId="77777777" w:rsidR="00CE04CA" w:rsidRPr="007B7470" w:rsidDel="005317CA" w:rsidRDefault="00CE04CA" w:rsidP="00CE04CA">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31</w:t>
            </w:r>
          </w:p>
        </w:tc>
      </w:tr>
      <w:tr w:rsidR="00CE04CA" w:rsidRPr="007B7470" w14:paraId="1C0DEC7D" w14:textId="77777777" w:rsidTr="002B63FD">
        <w:trPr>
          <w:trHeight w:val="70"/>
          <w:jc w:val="center"/>
        </w:trPr>
        <w:tc>
          <w:tcPr>
            <w:tcW w:w="4661" w:type="dxa"/>
            <w:shd w:val="clear" w:color="auto" w:fill="BFBFBF" w:themeFill="background1" w:themeFillShade="BF"/>
            <w:noWrap/>
            <w:vAlign w:val="center"/>
          </w:tcPr>
          <w:p w14:paraId="2795D795" w14:textId="77777777" w:rsidR="00CE04CA" w:rsidRPr="007B7470" w:rsidRDefault="00CE04CA" w:rsidP="00CE04CA">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vAlign w:val="center"/>
          </w:tcPr>
          <w:p w14:paraId="3A7C2753" w14:textId="77777777" w:rsidR="00CE04CA" w:rsidRPr="007B7470" w:rsidRDefault="00CE04CA" w:rsidP="00CE04CA">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47FD7DD5" w14:textId="77777777" w:rsidR="00CE04CA" w:rsidRPr="007B7470" w:rsidRDefault="00CE04CA" w:rsidP="00CE04CA">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62D136AF" w14:textId="7934C0DB" w:rsidR="00CE04CA" w:rsidRPr="00101A20" w:rsidRDefault="00CE04CA" w:rsidP="00CE04CA">
            <w:pPr>
              <w:spacing w:after="0" w:line="240" w:lineRule="auto"/>
              <w:jc w:val="right"/>
              <w:rPr>
                <w:rFonts w:ascii="Times New Roman" w:eastAsia="Times New Roman" w:hAnsi="Times New Roman" w:cs="Times New Roman"/>
                <w:b/>
                <w:strike/>
                <w:sz w:val="24"/>
                <w:szCs w:val="24"/>
                <w:lang w:eastAsia="sk-SK"/>
              </w:rPr>
            </w:pPr>
            <w:r w:rsidRPr="00A4152D">
              <w:rPr>
                <w:rFonts w:ascii="Times New Roman" w:eastAsia="Times New Roman" w:hAnsi="Times New Roman" w:cs="Times New Roman"/>
                <w:b/>
                <w:bCs/>
                <w:sz w:val="24"/>
                <w:szCs w:val="24"/>
                <w:lang w:eastAsia="sk-SK"/>
              </w:rPr>
              <w:t>337 792</w:t>
            </w:r>
          </w:p>
        </w:tc>
        <w:tc>
          <w:tcPr>
            <w:tcW w:w="1267" w:type="dxa"/>
            <w:shd w:val="clear" w:color="auto" w:fill="BFBFBF" w:themeFill="background1" w:themeFillShade="BF"/>
            <w:noWrap/>
            <w:vAlign w:val="center"/>
          </w:tcPr>
          <w:p w14:paraId="0F2BBD68" w14:textId="77D782B2" w:rsidR="00CE04CA" w:rsidRPr="00101A20" w:rsidRDefault="00CE04CA" w:rsidP="00CE04CA">
            <w:pPr>
              <w:spacing w:after="0" w:line="240" w:lineRule="auto"/>
              <w:jc w:val="right"/>
              <w:rPr>
                <w:rFonts w:ascii="Times New Roman" w:eastAsia="Times New Roman" w:hAnsi="Times New Roman" w:cs="Times New Roman"/>
                <w:b/>
                <w:sz w:val="24"/>
                <w:szCs w:val="24"/>
                <w:lang w:eastAsia="sk-SK"/>
              </w:rPr>
            </w:pPr>
            <w:r w:rsidRPr="00A4152D">
              <w:rPr>
                <w:rFonts w:ascii="Times New Roman" w:eastAsia="Times New Roman" w:hAnsi="Times New Roman" w:cs="Times New Roman"/>
                <w:b/>
                <w:bCs/>
                <w:sz w:val="24"/>
                <w:szCs w:val="24"/>
                <w:lang w:eastAsia="sk-SK"/>
              </w:rPr>
              <w:t>690 432</w:t>
            </w:r>
          </w:p>
        </w:tc>
      </w:tr>
      <w:tr w:rsidR="00CE04CA" w:rsidRPr="007B7470" w14:paraId="2D1184CD" w14:textId="77777777" w:rsidTr="002B63FD">
        <w:trPr>
          <w:trHeight w:val="70"/>
          <w:jc w:val="center"/>
        </w:trPr>
        <w:tc>
          <w:tcPr>
            <w:tcW w:w="4661" w:type="dxa"/>
            <w:noWrap/>
            <w:vAlign w:val="center"/>
          </w:tcPr>
          <w:p w14:paraId="5D36499B" w14:textId="77777777" w:rsidR="00CE04CA" w:rsidRPr="007B7470" w:rsidRDefault="00CE04CA" w:rsidP="00CE04CA">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06B2A31E"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E286748"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F0EDD2B" w14:textId="77777777" w:rsidR="00CE04CA" w:rsidRPr="00955612" w:rsidRDefault="00CE04CA" w:rsidP="00CE04CA">
            <w:pPr>
              <w:spacing w:after="0" w:line="240" w:lineRule="auto"/>
              <w:jc w:val="right"/>
              <w:rPr>
                <w:rFonts w:ascii="Times New Roman" w:eastAsia="Times New Roman" w:hAnsi="Times New Roman" w:cs="Times New Roman"/>
                <w:b/>
                <w:bCs/>
                <w:iCs/>
                <w:strike/>
                <w:sz w:val="24"/>
                <w:szCs w:val="24"/>
                <w:lang w:eastAsia="sk-SK"/>
              </w:rPr>
            </w:pPr>
            <w:r w:rsidRPr="00955612">
              <w:rPr>
                <w:rFonts w:ascii="Times New Roman" w:eastAsia="Times New Roman" w:hAnsi="Times New Roman" w:cs="Times New Roman"/>
                <w:b/>
                <w:bCs/>
                <w:iCs/>
                <w:strike/>
                <w:sz w:val="24"/>
                <w:szCs w:val="24"/>
                <w:lang w:eastAsia="sk-SK"/>
              </w:rPr>
              <w:t>0</w:t>
            </w:r>
          </w:p>
        </w:tc>
        <w:tc>
          <w:tcPr>
            <w:tcW w:w="1267" w:type="dxa"/>
            <w:noWrap/>
            <w:vAlign w:val="center"/>
          </w:tcPr>
          <w:p w14:paraId="38479450"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E04CA" w:rsidRPr="007B7470" w14:paraId="19806B3E" w14:textId="77777777" w:rsidTr="002B63FD">
        <w:trPr>
          <w:trHeight w:val="70"/>
          <w:jc w:val="center"/>
        </w:trPr>
        <w:tc>
          <w:tcPr>
            <w:tcW w:w="4661" w:type="dxa"/>
            <w:noWrap/>
            <w:vAlign w:val="center"/>
          </w:tcPr>
          <w:p w14:paraId="142067BE" w14:textId="77777777" w:rsidR="00CE04CA" w:rsidRPr="007B7470" w:rsidRDefault="00CE04CA" w:rsidP="00CE04CA">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3A38B180"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BFE4E4C"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60E886F" w14:textId="77777777" w:rsidR="00CE04CA" w:rsidRPr="00955612" w:rsidRDefault="00CE04CA" w:rsidP="00CE04CA">
            <w:pPr>
              <w:spacing w:after="0" w:line="240" w:lineRule="auto"/>
              <w:jc w:val="right"/>
              <w:rPr>
                <w:rFonts w:ascii="Times New Roman" w:eastAsia="Times New Roman" w:hAnsi="Times New Roman" w:cs="Times New Roman"/>
                <w:b/>
                <w:bCs/>
                <w:iCs/>
                <w:strike/>
                <w:sz w:val="24"/>
                <w:szCs w:val="24"/>
                <w:lang w:eastAsia="sk-SK"/>
              </w:rPr>
            </w:pPr>
            <w:r w:rsidRPr="00955612">
              <w:rPr>
                <w:rFonts w:ascii="Times New Roman" w:eastAsia="Times New Roman" w:hAnsi="Times New Roman" w:cs="Times New Roman"/>
                <w:b/>
                <w:bCs/>
                <w:iCs/>
                <w:strike/>
                <w:sz w:val="24"/>
                <w:szCs w:val="24"/>
                <w:lang w:eastAsia="sk-SK"/>
              </w:rPr>
              <w:t>0</w:t>
            </w:r>
          </w:p>
        </w:tc>
        <w:tc>
          <w:tcPr>
            <w:tcW w:w="1267" w:type="dxa"/>
            <w:noWrap/>
            <w:vAlign w:val="center"/>
          </w:tcPr>
          <w:p w14:paraId="0694E777"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E04CA" w:rsidRPr="007B7470" w14:paraId="0C41938C" w14:textId="77777777" w:rsidTr="002B63FD">
        <w:trPr>
          <w:trHeight w:val="70"/>
          <w:jc w:val="center"/>
        </w:trPr>
        <w:tc>
          <w:tcPr>
            <w:tcW w:w="4661" w:type="dxa"/>
            <w:noWrap/>
            <w:vAlign w:val="center"/>
          </w:tcPr>
          <w:p w14:paraId="6E9EE709" w14:textId="77777777" w:rsidR="00CE04CA" w:rsidRPr="007B7470" w:rsidRDefault="00CE04CA" w:rsidP="00CE04CA">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61124957"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5947F3A"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CE187C4" w14:textId="77777777" w:rsidR="00CE04CA" w:rsidRPr="00955612" w:rsidRDefault="00CE04CA" w:rsidP="00CE04CA">
            <w:pPr>
              <w:spacing w:after="0" w:line="240" w:lineRule="auto"/>
              <w:jc w:val="right"/>
              <w:rPr>
                <w:rFonts w:ascii="Times New Roman" w:eastAsia="Times New Roman" w:hAnsi="Times New Roman" w:cs="Times New Roman"/>
                <w:b/>
                <w:bCs/>
                <w:iCs/>
                <w:strike/>
                <w:sz w:val="24"/>
                <w:szCs w:val="24"/>
                <w:lang w:eastAsia="sk-SK"/>
              </w:rPr>
            </w:pPr>
            <w:r w:rsidRPr="00955612">
              <w:rPr>
                <w:rFonts w:ascii="Times New Roman" w:eastAsia="Times New Roman" w:hAnsi="Times New Roman" w:cs="Times New Roman"/>
                <w:b/>
                <w:bCs/>
                <w:iCs/>
                <w:strike/>
                <w:sz w:val="24"/>
                <w:szCs w:val="24"/>
                <w:lang w:eastAsia="sk-SK"/>
              </w:rPr>
              <w:t>0</w:t>
            </w:r>
          </w:p>
        </w:tc>
        <w:tc>
          <w:tcPr>
            <w:tcW w:w="1267" w:type="dxa"/>
            <w:noWrap/>
            <w:vAlign w:val="center"/>
          </w:tcPr>
          <w:p w14:paraId="73227724"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E04CA" w:rsidRPr="007B7470" w14:paraId="627CD7EC" w14:textId="77777777" w:rsidTr="002B63FD">
        <w:trPr>
          <w:trHeight w:val="70"/>
          <w:jc w:val="center"/>
        </w:trPr>
        <w:tc>
          <w:tcPr>
            <w:tcW w:w="4661" w:type="dxa"/>
            <w:noWrap/>
            <w:vAlign w:val="center"/>
          </w:tcPr>
          <w:p w14:paraId="4AC611E3" w14:textId="77777777" w:rsidR="00CE04CA" w:rsidRPr="007B7470" w:rsidRDefault="00CE04CA" w:rsidP="00CE04CA">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2BA91BDD"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19EC46E"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2E26CF5" w14:textId="77777777" w:rsidR="00CE04CA" w:rsidRPr="00955612" w:rsidRDefault="00CE04CA" w:rsidP="00CE04CA">
            <w:pPr>
              <w:spacing w:after="0" w:line="240" w:lineRule="auto"/>
              <w:jc w:val="right"/>
              <w:rPr>
                <w:rFonts w:ascii="Times New Roman" w:eastAsia="Times New Roman" w:hAnsi="Times New Roman" w:cs="Times New Roman"/>
                <w:b/>
                <w:bCs/>
                <w:iCs/>
                <w:strike/>
                <w:sz w:val="24"/>
                <w:szCs w:val="24"/>
                <w:lang w:eastAsia="sk-SK"/>
              </w:rPr>
            </w:pPr>
            <w:r w:rsidRPr="00955612">
              <w:rPr>
                <w:rFonts w:ascii="Times New Roman" w:eastAsia="Times New Roman" w:hAnsi="Times New Roman" w:cs="Times New Roman"/>
                <w:b/>
                <w:bCs/>
                <w:iCs/>
                <w:strike/>
                <w:sz w:val="24"/>
                <w:szCs w:val="24"/>
                <w:lang w:eastAsia="sk-SK"/>
              </w:rPr>
              <w:t>0</w:t>
            </w:r>
          </w:p>
        </w:tc>
        <w:tc>
          <w:tcPr>
            <w:tcW w:w="1267" w:type="dxa"/>
            <w:noWrap/>
            <w:vAlign w:val="center"/>
          </w:tcPr>
          <w:p w14:paraId="137AA0F0" w14:textId="77777777" w:rsidR="00CE04CA" w:rsidRPr="007B7470" w:rsidRDefault="00CE04CA" w:rsidP="00CE04CA">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E04CA" w:rsidRPr="007B7470" w14:paraId="0A57CE44" w14:textId="77777777" w:rsidTr="002B63FD">
        <w:trPr>
          <w:trHeight w:val="70"/>
          <w:jc w:val="center"/>
        </w:trPr>
        <w:tc>
          <w:tcPr>
            <w:tcW w:w="4661" w:type="dxa"/>
            <w:noWrap/>
            <w:vAlign w:val="center"/>
          </w:tcPr>
          <w:p w14:paraId="6A747689" w14:textId="0B7BF06A" w:rsidR="00CE04CA" w:rsidRPr="007B7470" w:rsidRDefault="00CE04CA" w:rsidP="00CE04CA">
            <w:pPr>
              <w:spacing w:after="0" w:line="240" w:lineRule="auto"/>
              <w:rPr>
                <w:rFonts w:ascii="Times New Roman" w:eastAsia="Times New Roman" w:hAnsi="Times New Roman" w:cs="Times New Roman"/>
                <w:b/>
                <w:bCs/>
                <w:i/>
                <w:iCs/>
                <w:sz w:val="24"/>
                <w:szCs w:val="24"/>
                <w:lang w:eastAsia="sk-SK"/>
              </w:rPr>
            </w:pPr>
            <w:r>
              <w:rPr>
                <w:rFonts w:ascii="Times New Roman" w:eastAsia="Times New Roman" w:hAnsi="Times New Roman" w:cs="Times New Roman"/>
                <w:sz w:val="24"/>
                <w:szCs w:val="24"/>
                <w:lang w:eastAsia="sk-SK"/>
              </w:rPr>
              <w:lastRenderedPageBreak/>
              <w:t>Národná diaľničná spoločnosť, a.</w:t>
            </w:r>
            <w:r w:rsidR="000F3230">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s.</w:t>
            </w:r>
          </w:p>
        </w:tc>
        <w:tc>
          <w:tcPr>
            <w:tcW w:w="1267" w:type="dxa"/>
            <w:noWrap/>
            <w:vAlign w:val="center"/>
          </w:tcPr>
          <w:p w14:paraId="10F46500" w14:textId="261EE17D" w:rsidR="00CE04CA" w:rsidRPr="00037994" w:rsidRDefault="00CE04CA" w:rsidP="00CE04CA">
            <w:pPr>
              <w:spacing w:after="0" w:line="240" w:lineRule="auto"/>
              <w:jc w:val="right"/>
              <w:rPr>
                <w:rFonts w:ascii="Times New Roman" w:eastAsia="Times New Roman" w:hAnsi="Times New Roman" w:cs="Times New Roman"/>
                <w:bCs/>
                <w:iCs/>
                <w:sz w:val="24"/>
                <w:szCs w:val="24"/>
                <w:lang w:eastAsia="sk-SK"/>
              </w:rPr>
            </w:pPr>
            <w:r>
              <w:rPr>
                <w:rFonts w:ascii="Times New Roman" w:eastAsia="Times New Roman" w:hAnsi="Times New Roman" w:cs="Times New Roman"/>
                <w:bCs/>
                <w:iCs/>
                <w:sz w:val="24"/>
                <w:szCs w:val="24"/>
                <w:lang w:eastAsia="sk-SK"/>
              </w:rPr>
              <w:t>  0</w:t>
            </w:r>
          </w:p>
        </w:tc>
        <w:tc>
          <w:tcPr>
            <w:tcW w:w="1267" w:type="dxa"/>
            <w:noWrap/>
            <w:vAlign w:val="center"/>
          </w:tcPr>
          <w:p w14:paraId="0AD374D0" w14:textId="395D943B" w:rsidR="00CE04CA" w:rsidRPr="001D31E3" w:rsidRDefault="00CE04CA" w:rsidP="00CE04CA">
            <w:pPr>
              <w:spacing w:after="0" w:line="240" w:lineRule="auto"/>
              <w:jc w:val="right"/>
              <w:rPr>
                <w:rFonts w:ascii="Times New Roman" w:eastAsia="Times New Roman" w:hAnsi="Times New Roman" w:cs="Times New Roman"/>
                <w:bCs/>
                <w:iCs/>
                <w:sz w:val="24"/>
                <w:szCs w:val="24"/>
                <w:lang w:eastAsia="sk-SK"/>
              </w:rPr>
            </w:pPr>
            <w:r>
              <w:rPr>
                <w:rFonts w:ascii="Times New Roman" w:eastAsia="Times New Roman" w:hAnsi="Times New Roman" w:cs="Times New Roman"/>
                <w:bCs/>
                <w:sz w:val="24"/>
                <w:szCs w:val="24"/>
                <w:lang w:eastAsia="sk-SK"/>
              </w:rPr>
              <w:t>  0</w:t>
            </w:r>
          </w:p>
        </w:tc>
        <w:tc>
          <w:tcPr>
            <w:tcW w:w="1267" w:type="dxa"/>
            <w:noWrap/>
            <w:vAlign w:val="center"/>
          </w:tcPr>
          <w:p w14:paraId="6D3511CC" w14:textId="0EEC91C7" w:rsidR="00CE04CA" w:rsidRPr="00A4152D" w:rsidRDefault="00CE04CA" w:rsidP="00CE04CA">
            <w:pPr>
              <w:spacing w:after="0" w:line="240" w:lineRule="auto"/>
              <w:jc w:val="right"/>
              <w:rPr>
                <w:rFonts w:ascii="Times New Roman" w:eastAsia="Times New Roman" w:hAnsi="Times New Roman" w:cs="Times New Roman"/>
                <w:bCs/>
                <w:iCs/>
                <w:strike/>
                <w:color w:val="FF0000"/>
                <w:sz w:val="24"/>
                <w:szCs w:val="24"/>
                <w:lang w:eastAsia="sk-SK"/>
              </w:rPr>
            </w:pPr>
            <w:r w:rsidRPr="00F733A5">
              <w:rPr>
                <w:rFonts w:ascii="Times New Roman" w:eastAsia="Times New Roman" w:hAnsi="Times New Roman" w:cs="Times New Roman"/>
                <w:bCs/>
                <w:sz w:val="24"/>
                <w:szCs w:val="24"/>
                <w:lang w:eastAsia="sk-SK"/>
              </w:rPr>
              <w:t>337 792</w:t>
            </w:r>
          </w:p>
        </w:tc>
        <w:tc>
          <w:tcPr>
            <w:tcW w:w="1267" w:type="dxa"/>
            <w:noWrap/>
            <w:vAlign w:val="center"/>
          </w:tcPr>
          <w:p w14:paraId="27F8AED4" w14:textId="24A1274F" w:rsidR="00CE04CA" w:rsidRPr="00A4152D" w:rsidRDefault="00CE04CA" w:rsidP="00CE04CA">
            <w:pPr>
              <w:spacing w:after="0" w:line="240" w:lineRule="auto"/>
              <w:jc w:val="right"/>
              <w:rPr>
                <w:rFonts w:ascii="Times New Roman" w:eastAsia="Times New Roman" w:hAnsi="Times New Roman" w:cs="Times New Roman"/>
                <w:bCs/>
                <w:iCs/>
                <w:color w:val="FF0000"/>
                <w:sz w:val="24"/>
                <w:szCs w:val="24"/>
                <w:lang w:eastAsia="sk-SK"/>
              </w:rPr>
            </w:pPr>
            <w:r>
              <w:rPr>
                <w:rFonts w:ascii="Times New Roman" w:eastAsia="Times New Roman" w:hAnsi="Times New Roman" w:cs="Times New Roman"/>
                <w:bCs/>
                <w:sz w:val="24"/>
                <w:szCs w:val="24"/>
                <w:lang w:eastAsia="sk-SK"/>
              </w:rPr>
              <w:t>690 432</w:t>
            </w:r>
          </w:p>
        </w:tc>
      </w:tr>
      <w:tr w:rsidR="00CE04CA" w:rsidRPr="007B7470" w14:paraId="55FDB40A" w14:textId="77777777" w:rsidTr="002B63FD">
        <w:trPr>
          <w:trHeight w:val="70"/>
          <w:jc w:val="center"/>
        </w:trPr>
        <w:tc>
          <w:tcPr>
            <w:tcW w:w="4661" w:type="dxa"/>
            <w:shd w:val="clear" w:color="auto" w:fill="C0C0C0"/>
            <w:noWrap/>
            <w:vAlign w:val="center"/>
          </w:tcPr>
          <w:p w14:paraId="6590B29C" w14:textId="77777777" w:rsidR="00CE04CA" w:rsidRPr="007B7470" w:rsidRDefault="00CE04CA" w:rsidP="00CE04CA">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Financovanie zabezpečené v rozpočte</w:t>
            </w:r>
          </w:p>
        </w:tc>
        <w:tc>
          <w:tcPr>
            <w:tcW w:w="1267" w:type="dxa"/>
            <w:shd w:val="clear" w:color="auto" w:fill="C0C0C0"/>
            <w:noWrap/>
            <w:vAlign w:val="center"/>
          </w:tcPr>
          <w:p w14:paraId="7B20F571" w14:textId="3FCE1E81" w:rsidR="00CE04CA" w:rsidRPr="00AD7A44" w:rsidRDefault="00CE04CA" w:rsidP="00CE04CA">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4"/>
                <w:szCs w:val="24"/>
                <w:lang w:eastAsia="sk-SK"/>
              </w:rPr>
              <w:t>  0</w:t>
            </w:r>
          </w:p>
        </w:tc>
        <w:tc>
          <w:tcPr>
            <w:tcW w:w="1267" w:type="dxa"/>
            <w:shd w:val="clear" w:color="auto" w:fill="C0C0C0"/>
            <w:noWrap/>
            <w:vAlign w:val="center"/>
          </w:tcPr>
          <w:p w14:paraId="3A74EA09" w14:textId="60ED8E7D" w:rsidR="00CE04CA" w:rsidRPr="00AD7A44" w:rsidRDefault="00CE04CA" w:rsidP="00CE04CA">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  0</w:t>
            </w:r>
          </w:p>
        </w:tc>
        <w:tc>
          <w:tcPr>
            <w:tcW w:w="1267" w:type="dxa"/>
            <w:shd w:val="clear" w:color="auto" w:fill="C0C0C0"/>
            <w:noWrap/>
            <w:vAlign w:val="center"/>
          </w:tcPr>
          <w:p w14:paraId="32432A05" w14:textId="6CC69147" w:rsidR="00CE04CA" w:rsidRPr="00A4152D" w:rsidRDefault="00CE04CA" w:rsidP="00CE04CA">
            <w:pPr>
              <w:spacing w:after="0" w:line="240" w:lineRule="auto"/>
              <w:jc w:val="right"/>
              <w:rPr>
                <w:rFonts w:ascii="Times New Roman" w:eastAsia="Times New Roman" w:hAnsi="Times New Roman" w:cs="Times New Roman"/>
                <w:b/>
                <w:bCs/>
                <w:sz w:val="24"/>
                <w:szCs w:val="24"/>
                <w:lang w:eastAsia="sk-SK"/>
              </w:rPr>
            </w:pPr>
            <w:r w:rsidRPr="00A4152D">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55AFD7FC" w14:textId="205B4D27" w:rsidR="00CE04CA" w:rsidRPr="00AD7A44" w:rsidRDefault="00CE04CA" w:rsidP="00CE04CA">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r>
      <w:tr w:rsidR="00CE04CA" w:rsidRPr="007B7470" w14:paraId="235E6F36" w14:textId="77777777" w:rsidTr="002B63FD">
        <w:trPr>
          <w:trHeight w:val="70"/>
          <w:jc w:val="center"/>
        </w:trPr>
        <w:tc>
          <w:tcPr>
            <w:tcW w:w="4661" w:type="dxa"/>
            <w:noWrap/>
            <w:vAlign w:val="center"/>
          </w:tcPr>
          <w:p w14:paraId="00F0C724" w14:textId="77777777" w:rsidR="00CE04CA" w:rsidRPr="007B7470" w:rsidRDefault="00CE04CA" w:rsidP="00CE04CA">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 program zvlášť</w:t>
            </w:r>
          </w:p>
        </w:tc>
        <w:tc>
          <w:tcPr>
            <w:tcW w:w="1267" w:type="dxa"/>
            <w:noWrap/>
            <w:vAlign w:val="center"/>
          </w:tcPr>
          <w:p w14:paraId="30146BF2" w14:textId="77777777" w:rsidR="00CE04CA" w:rsidRPr="007B7470" w:rsidRDefault="00CE04CA" w:rsidP="00CE04CA">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A7E01C7" w14:textId="77777777" w:rsidR="00CE04CA" w:rsidRPr="007B7470" w:rsidRDefault="00CE04CA" w:rsidP="00CE04CA">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6F16EC9F" w14:textId="77777777" w:rsidR="00CE04CA" w:rsidRPr="007B7470" w:rsidRDefault="00CE04CA" w:rsidP="00CE04CA">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5D80703B" w14:textId="77777777" w:rsidR="00CE04CA" w:rsidRPr="007B7470" w:rsidRDefault="00CE04CA" w:rsidP="00CE04CA">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CE04CA" w:rsidRPr="007B7470" w14:paraId="10D15504" w14:textId="77777777" w:rsidTr="002B63FD">
        <w:trPr>
          <w:trHeight w:val="70"/>
          <w:jc w:val="center"/>
        </w:trPr>
        <w:tc>
          <w:tcPr>
            <w:tcW w:w="4661" w:type="dxa"/>
            <w:shd w:val="clear" w:color="auto" w:fill="BFBFBF" w:themeFill="background1" w:themeFillShade="BF"/>
            <w:noWrap/>
            <w:vAlign w:val="center"/>
          </w:tcPr>
          <w:p w14:paraId="78DD340B" w14:textId="77777777" w:rsidR="00CE04CA" w:rsidRPr="007B7470" w:rsidRDefault="00CE04CA" w:rsidP="00CE04CA">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vAlign w:val="center"/>
          </w:tcPr>
          <w:p w14:paraId="59228A7F" w14:textId="77777777" w:rsidR="00CE04CA" w:rsidRPr="007B7470" w:rsidRDefault="00CE04CA" w:rsidP="00CE04CA">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1D2817C2" w14:textId="77777777" w:rsidR="00CE04CA" w:rsidRPr="007B7470" w:rsidRDefault="00CE04CA" w:rsidP="00CE04CA">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26243D5A" w14:textId="77777777" w:rsidR="00CE04CA" w:rsidRPr="007B7470" w:rsidRDefault="00CE04CA" w:rsidP="00CE04CA">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5752714C" w14:textId="77777777" w:rsidR="00CE04CA" w:rsidRPr="007B7470" w:rsidRDefault="00CE04CA" w:rsidP="00CE04CA">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CE04CA" w:rsidRPr="007B7470" w14:paraId="78ED9340" w14:textId="77777777" w:rsidTr="002B63FD">
        <w:trPr>
          <w:trHeight w:val="70"/>
          <w:jc w:val="center"/>
        </w:trPr>
        <w:tc>
          <w:tcPr>
            <w:tcW w:w="4661" w:type="dxa"/>
            <w:shd w:val="clear" w:color="auto" w:fill="A6A6A6" w:themeFill="background1" w:themeFillShade="A6"/>
            <w:noWrap/>
            <w:vAlign w:val="center"/>
          </w:tcPr>
          <w:p w14:paraId="49B73D37" w14:textId="77777777" w:rsidR="00CE04CA" w:rsidRPr="007B7470" w:rsidRDefault="00CE04CA" w:rsidP="00CE04CA">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Rozpočtovo nekrytý vplyv / úspora</w:t>
            </w:r>
          </w:p>
        </w:tc>
        <w:tc>
          <w:tcPr>
            <w:tcW w:w="1267" w:type="dxa"/>
            <w:shd w:val="clear" w:color="auto" w:fill="A6A6A6" w:themeFill="background1" w:themeFillShade="A6"/>
            <w:noWrap/>
            <w:vAlign w:val="center"/>
          </w:tcPr>
          <w:p w14:paraId="15B43AC1" w14:textId="1F3ACD62" w:rsidR="00CE04CA" w:rsidRPr="007B7470" w:rsidRDefault="00CE04CA" w:rsidP="00CE04CA">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  0</w:t>
            </w:r>
          </w:p>
        </w:tc>
        <w:tc>
          <w:tcPr>
            <w:tcW w:w="1267" w:type="dxa"/>
            <w:shd w:val="clear" w:color="auto" w:fill="A6A6A6" w:themeFill="background1" w:themeFillShade="A6"/>
            <w:noWrap/>
            <w:vAlign w:val="center"/>
          </w:tcPr>
          <w:p w14:paraId="3E3EB470" w14:textId="680D47DB" w:rsidR="00CE04CA" w:rsidRPr="007B7470" w:rsidRDefault="00CE04CA" w:rsidP="00CE04CA">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  0</w:t>
            </w:r>
          </w:p>
        </w:tc>
        <w:tc>
          <w:tcPr>
            <w:tcW w:w="1267" w:type="dxa"/>
            <w:shd w:val="clear" w:color="auto" w:fill="A6A6A6" w:themeFill="background1" w:themeFillShade="A6"/>
            <w:noWrap/>
            <w:vAlign w:val="center"/>
          </w:tcPr>
          <w:p w14:paraId="069CFA9E" w14:textId="69AB8491" w:rsidR="00CE04CA" w:rsidRPr="00A4152D" w:rsidRDefault="00CE04CA" w:rsidP="00CE04CA">
            <w:pPr>
              <w:spacing w:after="0" w:line="240" w:lineRule="auto"/>
              <w:jc w:val="right"/>
              <w:rPr>
                <w:rFonts w:ascii="Times New Roman" w:eastAsia="Times New Roman" w:hAnsi="Times New Roman" w:cs="Times New Roman"/>
                <w:b/>
                <w:bCs/>
                <w:color w:val="FF0000"/>
                <w:sz w:val="24"/>
                <w:szCs w:val="24"/>
                <w:lang w:eastAsia="sk-SK"/>
              </w:rPr>
            </w:pPr>
            <w:r>
              <w:rPr>
                <w:rFonts w:ascii="Times New Roman" w:eastAsia="Times New Roman" w:hAnsi="Times New Roman" w:cs="Times New Roman"/>
                <w:b/>
                <w:color w:val="000000"/>
                <w:sz w:val="24"/>
                <w:szCs w:val="24"/>
                <w:lang w:eastAsia="sk-SK"/>
              </w:rPr>
              <w:t>528 348</w:t>
            </w:r>
          </w:p>
        </w:tc>
        <w:tc>
          <w:tcPr>
            <w:tcW w:w="1267" w:type="dxa"/>
            <w:shd w:val="clear" w:color="auto" w:fill="A6A6A6" w:themeFill="background1" w:themeFillShade="A6"/>
            <w:noWrap/>
            <w:vAlign w:val="center"/>
          </w:tcPr>
          <w:p w14:paraId="4F472F47" w14:textId="30421989" w:rsidR="00CE04CA" w:rsidRPr="00A4152D" w:rsidRDefault="00CE04CA" w:rsidP="00CE04CA">
            <w:pPr>
              <w:spacing w:after="0" w:line="240" w:lineRule="auto"/>
              <w:jc w:val="right"/>
              <w:rPr>
                <w:rFonts w:ascii="Times New Roman" w:eastAsia="Times New Roman" w:hAnsi="Times New Roman" w:cs="Times New Roman"/>
                <w:b/>
                <w:bCs/>
                <w:color w:val="FF0000"/>
                <w:sz w:val="24"/>
                <w:szCs w:val="24"/>
                <w:lang w:eastAsia="sk-SK"/>
              </w:rPr>
            </w:pPr>
            <w:r>
              <w:rPr>
                <w:rFonts w:ascii="Times New Roman" w:eastAsia="Times New Roman" w:hAnsi="Times New Roman" w:cs="Times New Roman"/>
                <w:b/>
                <w:color w:val="000000"/>
                <w:sz w:val="24"/>
                <w:szCs w:val="24"/>
                <w:lang w:eastAsia="sk-SK"/>
              </w:rPr>
              <w:t>1 084 802</w:t>
            </w:r>
          </w:p>
        </w:tc>
      </w:tr>
    </w:tbl>
    <w:bookmarkEnd w:id="1"/>
    <w:p w14:paraId="273B182E" w14:textId="77777777" w:rsidR="00D1067C" w:rsidRDefault="001C721D" w:rsidP="00785085">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p>
    <w:p w14:paraId="4D3703FF" w14:textId="3C65C4C9" w:rsidR="001F624A" w:rsidRPr="007B7470" w:rsidRDefault="001C721D" w:rsidP="00A4152D">
      <w:pPr>
        <w:spacing w:after="0"/>
        <w:ind w:left="7788"/>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1C721D" w:rsidRPr="007B7470" w14:paraId="6399EFE8" w14:textId="77777777" w:rsidTr="002177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2A13051"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CC775BC" w14:textId="77777777" w:rsidR="001C721D" w:rsidRPr="006C470E" w:rsidRDefault="00371D2E" w:rsidP="001C721D">
            <w:pPr>
              <w:spacing w:after="0" w:line="240" w:lineRule="auto"/>
              <w:jc w:val="center"/>
              <w:rPr>
                <w:rFonts w:ascii="Times New Roman" w:eastAsia="Times New Roman" w:hAnsi="Times New Roman" w:cs="Times New Roman"/>
                <w:b/>
                <w:bCs/>
                <w:strike/>
                <w:color w:val="000000"/>
                <w:sz w:val="24"/>
                <w:szCs w:val="24"/>
                <w:lang w:eastAsia="sk-SK"/>
              </w:rPr>
            </w:pPr>
            <w:r w:rsidRPr="00371D2E">
              <w:rPr>
                <w:rFonts w:ascii="Times New Roman" w:eastAsia="Times New Roman" w:hAnsi="Times New Roman" w:cs="Times New Roman"/>
                <w:b/>
                <w:bCs/>
                <w:strike/>
                <w:color w:val="000000"/>
                <w:sz w:val="24"/>
                <w:szCs w:val="24"/>
                <w:lang w:eastAsia="sk-SK"/>
              </w:rPr>
              <w:t>R</w:t>
            </w:r>
            <w:r>
              <w:rPr>
                <w:rFonts w:ascii="Times New Roman" w:eastAsia="Times New Roman" w:hAnsi="Times New Roman" w:cs="Times New Roman"/>
                <w:b/>
                <w:bCs/>
                <w:strike/>
                <w:color w:val="000000"/>
                <w:sz w:val="24"/>
                <w:szCs w:val="24"/>
                <w:lang w:eastAsia="sk-SK"/>
              </w:rPr>
              <w:t xml:space="preserve"> </w:t>
            </w:r>
            <w:r w:rsidRPr="006C470E">
              <w:rPr>
                <w:rFonts w:ascii="Times New Roman" w:eastAsia="Times New Roman" w:hAnsi="Times New Roman" w:cs="Times New Roman"/>
                <w:b/>
                <w:bCs/>
                <w:color w:val="000000"/>
                <w:sz w:val="24"/>
                <w:szCs w:val="24"/>
                <w:lang w:eastAsia="sk-SK"/>
              </w:rPr>
              <w:t>2026</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AFC6CC3" w14:textId="0F12B61C" w:rsidR="001C721D" w:rsidRPr="006C470E" w:rsidRDefault="00371D2E" w:rsidP="001C721D">
            <w:pPr>
              <w:spacing w:after="0" w:line="240" w:lineRule="auto"/>
              <w:jc w:val="center"/>
              <w:rPr>
                <w:rFonts w:ascii="Times New Roman" w:eastAsia="Times New Roman" w:hAnsi="Times New Roman" w:cs="Times New Roman"/>
                <w:b/>
                <w:bCs/>
                <w:strike/>
                <w:color w:val="000000"/>
                <w:sz w:val="24"/>
                <w:szCs w:val="24"/>
                <w:lang w:eastAsia="sk-SK"/>
              </w:rPr>
            </w:pPr>
            <w:r w:rsidRPr="006C470E">
              <w:rPr>
                <w:rFonts w:ascii="Times New Roman" w:eastAsia="Times New Roman" w:hAnsi="Times New Roman" w:cs="Times New Roman"/>
                <w:b/>
                <w:bCs/>
                <w:color w:val="000000"/>
                <w:sz w:val="24"/>
                <w:szCs w:val="24"/>
                <w:lang w:eastAsia="sk-SK"/>
              </w:rPr>
              <w:t>2027</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0E548E9" w14:textId="1D3E3CBC" w:rsidR="001C721D" w:rsidRPr="006C470E" w:rsidRDefault="00371D2E" w:rsidP="001C721D">
            <w:pPr>
              <w:spacing w:after="0" w:line="240" w:lineRule="auto"/>
              <w:jc w:val="center"/>
              <w:rPr>
                <w:rFonts w:ascii="Times New Roman" w:eastAsia="Times New Roman" w:hAnsi="Times New Roman" w:cs="Times New Roman"/>
                <w:b/>
                <w:bCs/>
                <w:strike/>
                <w:color w:val="000000"/>
                <w:sz w:val="24"/>
                <w:szCs w:val="24"/>
                <w:lang w:eastAsia="sk-SK"/>
              </w:rPr>
            </w:pPr>
            <w:r w:rsidRPr="006C470E">
              <w:rPr>
                <w:rFonts w:ascii="Times New Roman" w:eastAsia="Times New Roman" w:hAnsi="Times New Roman" w:cs="Times New Roman"/>
                <w:b/>
                <w:bCs/>
                <w:color w:val="000000"/>
                <w:sz w:val="24"/>
                <w:szCs w:val="24"/>
                <w:lang w:eastAsia="sk-SK"/>
              </w:rPr>
              <w:t>2028</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72AE4D8" w14:textId="2F8A9D55" w:rsidR="001C721D" w:rsidRPr="006C470E" w:rsidRDefault="00371D2E" w:rsidP="001C721D">
            <w:pPr>
              <w:spacing w:after="0" w:line="240" w:lineRule="auto"/>
              <w:jc w:val="center"/>
              <w:rPr>
                <w:rFonts w:ascii="Times New Roman" w:eastAsia="Times New Roman" w:hAnsi="Times New Roman" w:cs="Times New Roman"/>
                <w:b/>
                <w:bCs/>
                <w:strike/>
                <w:color w:val="000000"/>
                <w:sz w:val="24"/>
                <w:szCs w:val="24"/>
                <w:lang w:eastAsia="sk-SK"/>
              </w:rPr>
            </w:pPr>
            <w:r w:rsidRPr="006C470E">
              <w:rPr>
                <w:rFonts w:ascii="Times New Roman" w:eastAsia="Times New Roman" w:hAnsi="Times New Roman" w:cs="Times New Roman"/>
                <w:b/>
                <w:bCs/>
                <w:color w:val="000000"/>
                <w:sz w:val="24"/>
                <w:szCs w:val="24"/>
                <w:lang w:eastAsia="sk-SK"/>
              </w:rPr>
              <w:t>2029</w:t>
            </w:r>
          </w:p>
        </w:tc>
      </w:tr>
      <w:tr w:rsidR="001C721D" w:rsidRPr="007B7470" w14:paraId="3130F16C" w14:textId="77777777" w:rsidTr="00A4152D">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23959563" w14:textId="77777777"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center"/>
            <w:hideMark/>
          </w:tcPr>
          <w:p w14:paraId="3C90C557"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18EF744C"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tcPr>
          <w:p w14:paraId="354D4B58" w14:textId="43EE20F3" w:rsidR="001C721D" w:rsidRPr="007B7470" w:rsidRDefault="00D1067C" w:rsidP="001C721D">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528 348</w:t>
            </w:r>
          </w:p>
        </w:tc>
        <w:tc>
          <w:tcPr>
            <w:tcW w:w="1418" w:type="dxa"/>
            <w:tcBorders>
              <w:top w:val="nil"/>
              <w:left w:val="nil"/>
              <w:bottom w:val="single" w:sz="4" w:space="0" w:color="auto"/>
              <w:right w:val="single" w:sz="4" w:space="0" w:color="auto"/>
            </w:tcBorders>
            <w:shd w:val="clear" w:color="auto" w:fill="auto"/>
            <w:noWrap/>
            <w:vAlign w:val="center"/>
          </w:tcPr>
          <w:p w14:paraId="71505099" w14:textId="2172E28C" w:rsidR="001C721D" w:rsidRPr="007B7470" w:rsidRDefault="00D1067C" w:rsidP="001C721D">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1 084 802</w:t>
            </w:r>
          </w:p>
        </w:tc>
      </w:tr>
      <w:tr w:rsidR="00D1067C" w:rsidRPr="007B7470" w14:paraId="09A8CD35" w14:textId="77777777" w:rsidTr="00A4152D">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DAA8F2E" w14:textId="6AF2FCA1" w:rsidR="00D1067C" w:rsidRPr="007B7470" w:rsidRDefault="00D1067C">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v tom: </w:t>
            </w:r>
            <w:r>
              <w:rPr>
                <w:rFonts w:ascii="Times New Roman" w:eastAsia="Times New Roman" w:hAnsi="Times New Roman" w:cs="Times New Roman"/>
                <w:sz w:val="24"/>
                <w:szCs w:val="24"/>
                <w:lang w:eastAsia="sk-SK"/>
              </w:rPr>
              <w:t>Národná diaľničná spoločnosť, a.</w:t>
            </w:r>
            <w:r w:rsidR="000F3230">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s.</w:t>
            </w:r>
          </w:p>
        </w:tc>
        <w:tc>
          <w:tcPr>
            <w:tcW w:w="1134" w:type="dxa"/>
            <w:tcBorders>
              <w:top w:val="nil"/>
              <w:left w:val="nil"/>
              <w:bottom w:val="single" w:sz="4" w:space="0" w:color="auto"/>
              <w:right w:val="single" w:sz="4" w:space="0" w:color="auto"/>
            </w:tcBorders>
            <w:shd w:val="clear" w:color="auto" w:fill="auto"/>
            <w:noWrap/>
            <w:vAlign w:val="center"/>
            <w:hideMark/>
          </w:tcPr>
          <w:p w14:paraId="5343B479" w14:textId="77777777" w:rsidR="00D1067C" w:rsidRPr="007B7470" w:rsidRDefault="00D1067C" w:rsidP="00D1067C">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676F5AD9" w14:textId="77777777" w:rsidR="00D1067C" w:rsidRPr="007B7470" w:rsidRDefault="00D1067C" w:rsidP="00D1067C">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tcPr>
          <w:p w14:paraId="35FD2F51" w14:textId="671A8BED" w:rsidR="00D1067C" w:rsidRPr="00D1067C" w:rsidRDefault="00D1067C" w:rsidP="00D1067C">
            <w:pPr>
              <w:spacing w:after="0" w:line="240" w:lineRule="auto"/>
              <w:jc w:val="center"/>
              <w:rPr>
                <w:rFonts w:ascii="Times New Roman" w:eastAsia="Times New Roman" w:hAnsi="Times New Roman" w:cs="Times New Roman"/>
                <w:color w:val="000000"/>
                <w:sz w:val="24"/>
                <w:szCs w:val="24"/>
                <w:lang w:eastAsia="sk-SK"/>
              </w:rPr>
            </w:pPr>
            <w:r w:rsidRPr="00A4152D">
              <w:rPr>
                <w:rFonts w:ascii="Times New Roman" w:eastAsia="Times New Roman" w:hAnsi="Times New Roman" w:cs="Times New Roman"/>
                <w:color w:val="000000"/>
                <w:sz w:val="24"/>
                <w:szCs w:val="24"/>
                <w:lang w:eastAsia="sk-SK"/>
              </w:rPr>
              <w:t>528 348</w:t>
            </w:r>
          </w:p>
        </w:tc>
        <w:tc>
          <w:tcPr>
            <w:tcW w:w="1418" w:type="dxa"/>
            <w:tcBorders>
              <w:top w:val="nil"/>
              <w:left w:val="nil"/>
              <w:bottom w:val="single" w:sz="4" w:space="0" w:color="auto"/>
              <w:right w:val="single" w:sz="4" w:space="0" w:color="auto"/>
            </w:tcBorders>
            <w:shd w:val="clear" w:color="auto" w:fill="auto"/>
            <w:noWrap/>
            <w:vAlign w:val="center"/>
          </w:tcPr>
          <w:p w14:paraId="4D0D1343" w14:textId="0076F272" w:rsidR="00D1067C" w:rsidRPr="00D1067C" w:rsidRDefault="00D1067C" w:rsidP="00D1067C">
            <w:pPr>
              <w:spacing w:after="0" w:line="240" w:lineRule="auto"/>
              <w:jc w:val="center"/>
              <w:rPr>
                <w:rFonts w:ascii="Times New Roman" w:eastAsia="Times New Roman" w:hAnsi="Times New Roman" w:cs="Times New Roman"/>
                <w:color w:val="000000"/>
                <w:sz w:val="24"/>
                <w:szCs w:val="24"/>
                <w:lang w:eastAsia="sk-SK"/>
              </w:rPr>
            </w:pPr>
            <w:r w:rsidRPr="00A4152D">
              <w:rPr>
                <w:rFonts w:ascii="Times New Roman" w:eastAsia="Times New Roman" w:hAnsi="Times New Roman" w:cs="Times New Roman"/>
                <w:color w:val="000000"/>
                <w:sz w:val="24"/>
                <w:szCs w:val="24"/>
                <w:lang w:eastAsia="sk-SK"/>
              </w:rPr>
              <w:t>1 084 802</w:t>
            </w:r>
          </w:p>
        </w:tc>
      </w:tr>
      <w:tr w:rsidR="00D1067C" w:rsidRPr="007B7470" w14:paraId="747A83FB"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2BD511E4" w14:textId="77777777" w:rsidR="00D1067C" w:rsidRPr="007B7470" w:rsidRDefault="00D1067C" w:rsidP="00D1067C">
            <w:pPr>
              <w:spacing w:after="0" w:line="240" w:lineRule="auto"/>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shd w:val="clear" w:color="auto" w:fill="auto"/>
            <w:noWrap/>
            <w:vAlign w:val="center"/>
            <w:hideMark/>
          </w:tcPr>
          <w:p w14:paraId="281C350A" w14:textId="77777777" w:rsidR="00D1067C" w:rsidRPr="007B7470" w:rsidRDefault="00D1067C" w:rsidP="00D1067C">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shd w:val="clear" w:color="auto" w:fill="auto"/>
            <w:noWrap/>
            <w:vAlign w:val="center"/>
            <w:hideMark/>
          </w:tcPr>
          <w:p w14:paraId="5D2B98F9" w14:textId="77777777" w:rsidR="00D1067C" w:rsidRPr="007B7470" w:rsidRDefault="00D1067C" w:rsidP="00D1067C">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shd w:val="clear" w:color="auto" w:fill="auto"/>
            <w:noWrap/>
            <w:vAlign w:val="center"/>
            <w:hideMark/>
          </w:tcPr>
          <w:p w14:paraId="6C986837" w14:textId="77777777" w:rsidR="00D1067C" w:rsidRPr="007B7470" w:rsidRDefault="00D1067C" w:rsidP="00D1067C">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shd w:val="clear" w:color="auto" w:fill="auto"/>
            <w:noWrap/>
            <w:vAlign w:val="center"/>
            <w:hideMark/>
          </w:tcPr>
          <w:p w14:paraId="2DE2E511" w14:textId="77777777" w:rsidR="00D1067C" w:rsidRPr="007B7470" w:rsidRDefault="00D1067C" w:rsidP="00D1067C">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r>
      <w:tr w:rsidR="00D1067C" w:rsidRPr="007B7470" w14:paraId="2CFC6068" w14:textId="77777777" w:rsidTr="00A4152D">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1B2626FA" w14:textId="77777777" w:rsidR="00D1067C" w:rsidRPr="007B7470" w:rsidRDefault="00D1067C" w:rsidP="00D1067C">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ŠR</w:t>
            </w:r>
          </w:p>
        </w:tc>
        <w:tc>
          <w:tcPr>
            <w:tcW w:w="1134" w:type="dxa"/>
            <w:tcBorders>
              <w:top w:val="nil"/>
              <w:left w:val="nil"/>
              <w:bottom w:val="single" w:sz="4" w:space="0" w:color="auto"/>
              <w:right w:val="single" w:sz="4" w:space="0" w:color="auto"/>
            </w:tcBorders>
            <w:shd w:val="clear" w:color="auto" w:fill="auto"/>
            <w:noWrap/>
            <w:vAlign w:val="center"/>
            <w:hideMark/>
          </w:tcPr>
          <w:p w14:paraId="21B202CA" w14:textId="77777777" w:rsidR="00D1067C" w:rsidRPr="007B7470" w:rsidRDefault="00D1067C" w:rsidP="00D1067C">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4521BB2D" w14:textId="77777777" w:rsidR="00D1067C" w:rsidRPr="007B7470" w:rsidRDefault="00D1067C" w:rsidP="00D1067C">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tcPr>
          <w:p w14:paraId="3A16853D" w14:textId="3F135156" w:rsidR="00D1067C" w:rsidRPr="000F3230" w:rsidRDefault="00A4152D" w:rsidP="00D1067C">
            <w:pPr>
              <w:spacing w:after="0" w:line="240" w:lineRule="auto"/>
              <w:jc w:val="center"/>
              <w:rPr>
                <w:rFonts w:ascii="Times New Roman" w:eastAsia="Times New Roman" w:hAnsi="Times New Roman" w:cs="Times New Roman"/>
                <w:b/>
                <w:color w:val="000000"/>
                <w:sz w:val="24"/>
                <w:szCs w:val="24"/>
                <w:lang w:eastAsia="sk-SK"/>
              </w:rPr>
            </w:pPr>
            <w:r w:rsidRPr="000F323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tcPr>
          <w:p w14:paraId="0D02517A" w14:textId="12F52D89" w:rsidR="00D1067C" w:rsidRPr="000F3230" w:rsidRDefault="00A4152D" w:rsidP="00D1067C">
            <w:pPr>
              <w:spacing w:after="0" w:line="240" w:lineRule="auto"/>
              <w:jc w:val="center"/>
              <w:rPr>
                <w:rFonts w:ascii="Times New Roman" w:eastAsia="Times New Roman" w:hAnsi="Times New Roman" w:cs="Times New Roman"/>
                <w:b/>
                <w:color w:val="000000"/>
                <w:sz w:val="24"/>
                <w:szCs w:val="24"/>
                <w:lang w:eastAsia="sk-SK"/>
              </w:rPr>
            </w:pPr>
            <w:r w:rsidRPr="000F3230">
              <w:rPr>
                <w:rFonts w:ascii="Times New Roman" w:eastAsia="Times New Roman" w:hAnsi="Times New Roman" w:cs="Times New Roman"/>
                <w:b/>
                <w:color w:val="000000"/>
                <w:sz w:val="24"/>
                <w:szCs w:val="24"/>
                <w:lang w:eastAsia="sk-SK"/>
              </w:rPr>
              <w:t>0</w:t>
            </w:r>
          </w:p>
        </w:tc>
      </w:tr>
      <w:tr w:rsidR="00D1067C" w:rsidRPr="007B7470" w14:paraId="4E86F2DE" w14:textId="77777777" w:rsidTr="00C64B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690B3A43" w14:textId="77777777" w:rsidR="00D1067C" w:rsidRPr="007B7470" w:rsidRDefault="00D1067C" w:rsidP="00D1067C">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ostatných subjekty verejnej správy</w:t>
            </w:r>
          </w:p>
        </w:tc>
        <w:tc>
          <w:tcPr>
            <w:tcW w:w="1134" w:type="dxa"/>
            <w:tcBorders>
              <w:top w:val="nil"/>
              <w:left w:val="nil"/>
              <w:bottom w:val="single" w:sz="4" w:space="0" w:color="auto"/>
              <w:right w:val="single" w:sz="4" w:space="0" w:color="auto"/>
            </w:tcBorders>
            <w:shd w:val="clear" w:color="auto" w:fill="auto"/>
            <w:noWrap/>
            <w:vAlign w:val="center"/>
            <w:hideMark/>
          </w:tcPr>
          <w:p w14:paraId="6EC71D4A" w14:textId="77777777" w:rsidR="00D1067C" w:rsidRPr="007B7470" w:rsidRDefault="00D1067C" w:rsidP="00D1067C">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67BB90DF" w14:textId="77777777" w:rsidR="00D1067C" w:rsidRPr="007B7470" w:rsidRDefault="00D1067C" w:rsidP="00D1067C">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21B1B7EB" w14:textId="68FE2C2D" w:rsidR="00D1067C" w:rsidRPr="000F3230" w:rsidRDefault="00A4152D" w:rsidP="00D1067C">
            <w:pPr>
              <w:spacing w:after="0" w:line="240" w:lineRule="auto"/>
              <w:jc w:val="center"/>
              <w:rPr>
                <w:rFonts w:ascii="Times New Roman" w:eastAsia="Times New Roman" w:hAnsi="Times New Roman" w:cs="Times New Roman"/>
                <w:b/>
                <w:color w:val="000000"/>
                <w:sz w:val="24"/>
                <w:szCs w:val="24"/>
                <w:lang w:eastAsia="sk-SK"/>
              </w:rPr>
            </w:pPr>
            <w:r w:rsidRPr="000F3230">
              <w:rPr>
                <w:rFonts w:ascii="Times New Roman" w:eastAsia="Times New Roman" w:hAnsi="Times New Roman" w:cs="Times New Roman"/>
                <w:b/>
                <w:color w:val="000000"/>
                <w:sz w:val="24"/>
                <w:szCs w:val="24"/>
                <w:lang w:eastAsia="sk-SK"/>
              </w:rPr>
              <w:t>528 348</w:t>
            </w:r>
          </w:p>
        </w:tc>
        <w:tc>
          <w:tcPr>
            <w:tcW w:w="1418" w:type="dxa"/>
            <w:tcBorders>
              <w:top w:val="nil"/>
              <w:left w:val="nil"/>
              <w:bottom w:val="single" w:sz="4" w:space="0" w:color="auto"/>
              <w:right w:val="single" w:sz="4" w:space="0" w:color="auto"/>
            </w:tcBorders>
            <w:shd w:val="clear" w:color="auto" w:fill="auto"/>
            <w:noWrap/>
            <w:vAlign w:val="center"/>
            <w:hideMark/>
          </w:tcPr>
          <w:p w14:paraId="39E98458" w14:textId="4806D2F5" w:rsidR="00D1067C" w:rsidRPr="000F3230" w:rsidRDefault="00A4152D" w:rsidP="00D1067C">
            <w:pPr>
              <w:spacing w:after="0" w:line="240" w:lineRule="auto"/>
              <w:jc w:val="center"/>
              <w:rPr>
                <w:rFonts w:ascii="Times New Roman" w:eastAsia="Times New Roman" w:hAnsi="Times New Roman" w:cs="Times New Roman"/>
                <w:b/>
                <w:color w:val="000000"/>
                <w:sz w:val="24"/>
                <w:szCs w:val="24"/>
                <w:lang w:eastAsia="sk-SK"/>
              </w:rPr>
            </w:pPr>
            <w:r w:rsidRPr="000F3230">
              <w:rPr>
                <w:rFonts w:ascii="Times New Roman" w:eastAsia="Times New Roman" w:hAnsi="Times New Roman" w:cs="Times New Roman"/>
                <w:b/>
                <w:color w:val="000000"/>
                <w:sz w:val="24"/>
                <w:szCs w:val="24"/>
                <w:lang w:eastAsia="sk-SK"/>
              </w:rPr>
              <w:t>1 084 802</w:t>
            </w:r>
          </w:p>
        </w:tc>
      </w:tr>
      <w:tr w:rsidR="00D1067C" w:rsidRPr="007B7470" w14:paraId="23EF6AE9" w14:textId="77777777" w:rsidTr="00C64B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2A2012C1" w14:textId="77777777" w:rsidR="00D1067C" w:rsidRPr="007B7470" w:rsidRDefault="00D1067C" w:rsidP="00D1067C">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2B7C435E" w14:textId="77777777" w:rsidR="00D1067C" w:rsidRPr="007B7470" w:rsidRDefault="00D1067C" w:rsidP="00D1067C">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59312B0A" w14:textId="77777777" w:rsidR="00D1067C" w:rsidRPr="007B7470" w:rsidRDefault="00D1067C" w:rsidP="00D1067C">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4E4CF9D2" w14:textId="77777777" w:rsidR="00D1067C" w:rsidRPr="007B7470" w:rsidRDefault="00D1067C" w:rsidP="00D1067C">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7A18C94C" w14:textId="77777777" w:rsidR="00D1067C" w:rsidRPr="007B7470" w:rsidRDefault="00D1067C" w:rsidP="00D1067C">
            <w:pPr>
              <w:spacing w:after="0" w:line="240" w:lineRule="auto"/>
              <w:jc w:val="center"/>
              <w:rPr>
                <w:rFonts w:ascii="Times New Roman" w:eastAsia="Times New Roman" w:hAnsi="Times New Roman" w:cs="Times New Roman"/>
                <w:b/>
                <w:color w:val="000000"/>
                <w:sz w:val="24"/>
                <w:szCs w:val="24"/>
                <w:lang w:eastAsia="sk-SK"/>
              </w:rPr>
            </w:pPr>
          </w:p>
        </w:tc>
      </w:tr>
    </w:tbl>
    <w:p w14:paraId="32E541B0" w14:textId="77777777" w:rsidR="003F35B7" w:rsidRPr="007B7470" w:rsidRDefault="003F35B7" w:rsidP="005307FC">
      <w:pPr>
        <w:rPr>
          <w:rFonts w:ascii="Times New Roman" w:eastAsia="Times New Roman" w:hAnsi="Times New Roman" w:cs="Times New Roman"/>
          <w:b/>
          <w:bCs/>
          <w:sz w:val="24"/>
          <w:szCs w:val="24"/>
          <w:lang w:eastAsia="sk-SK"/>
        </w:rPr>
      </w:pPr>
    </w:p>
    <w:p w14:paraId="2015DCFF" w14:textId="77777777" w:rsidR="007D5748" w:rsidRPr="007B7470" w:rsidRDefault="007D5748" w:rsidP="005307FC">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01CBF73C" w14:textId="77777777" w:rsidR="00BB7C02" w:rsidRPr="00BB7C02"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BB7C02">
        <w:rPr>
          <w:rFonts w:ascii="Times New Roman" w:eastAsia="Times New Roman" w:hAnsi="Times New Roman" w:cs="Times New Roman"/>
          <w:bCs/>
          <w:sz w:val="24"/>
          <w:szCs w:val="24"/>
          <w:lang w:eastAsia="sk-SK"/>
        </w:rPr>
        <w:t xml:space="preserve">Implementácia smernice Európskeho parlamentu a Rady (EÚ) 2024/2841 a súvisiacej smernice (EÚ) 2024/2842 bude mať priamy vplyv na výnosy Národnej diaľničnej spoločnosti, a. s. </w:t>
      </w:r>
      <w:r>
        <w:rPr>
          <w:rFonts w:ascii="Times New Roman" w:eastAsia="Times New Roman" w:hAnsi="Times New Roman" w:cs="Times New Roman"/>
          <w:bCs/>
          <w:sz w:val="24"/>
          <w:szCs w:val="24"/>
          <w:lang w:eastAsia="sk-SK"/>
        </w:rPr>
        <w:t xml:space="preserve"> z </w:t>
      </w:r>
      <w:r w:rsidRPr="00BB7C02">
        <w:rPr>
          <w:rFonts w:ascii="Times New Roman" w:eastAsia="Times New Roman" w:hAnsi="Times New Roman" w:cs="Times New Roman"/>
          <w:bCs/>
          <w:sz w:val="24"/>
          <w:szCs w:val="24"/>
          <w:lang w:eastAsia="sk-SK"/>
        </w:rPr>
        <w:t>úhrad za elektronické diaľničné známky. Zavedením možnosti oslobodenia od úhrady elektronickej diaľničnej známky aj pre vozidlá registrované v iných členských štátoch Európskej únie dôjde k rozšíreniu okruhu vozidiel, ktoré budú oprávnené využívať spoplatnené úseky diaľnic bez úhrady diaľničnej známky.</w:t>
      </w:r>
    </w:p>
    <w:p w14:paraId="08D86F0C" w14:textId="77777777" w:rsidR="00BB7C02" w:rsidRPr="00BB7C02"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14:paraId="7228E651" w14:textId="77777777" w:rsidR="00BB7C02" w:rsidRPr="00BB7C02"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BB7C02">
        <w:rPr>
          <w:rFonts w:ascii="Times New Roman" w:eastAsia="Times New Roman" w:hAnsi="Times New Roman" w:cs="Times New Roman"/>
          <w:bCs/>
          <w:sz w:val="24"/>
          <w:szCs w:val="24"/>
          <w:lang w:eastAsia="sk-SK"/>
        </w:rPr>
        <w:t>Na rozdiel od súčasného právneho stavu, keď sa registrácia oslobodenia týka najmä vozidiel využívaných držiteľmi slovenských parkovacích preukazov, bude po implementácii smernice potrebné umožniť registráciu aj držiteľom parkovacích preukazov vydaných príslušnými orgánmi ostatných členských štátov Európskej únie.</w:t>
      </w:r>
    </w:p>
    <w:p w14:paraId="2618A2C9" w14:textId="77777777" w:rsidR="00BB7C02" w:rsidRPr="00BB7C02"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14:paraId="1A29BCD5" w14:textId="77777777" w:rsidR="00BB7C02" w:rsidRPr="00BB7C02"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BB7C02">
        <w:rPr>
          <w:rFonts w:ascii="Times New Roman" w:eastAsia="Times New Roman" w:hAnsi="Times New Roman" w:cs="Times New Roman"/>
          <w:bCs/>
          <w:sz w:val="24"/>
          <w:szCs w:val="24"/>
          <w:lang w:eastAsia="sk-SK"/>
        </w:rPr>
        <w:t xml:space="preserve">Navrhovaná právna úprava bude mať negatívny vplyv na rozpočet Národnej diaľničnej spoločnosti, a. s., ako správcu výberu úhrady diaľničnej známky. Dopady budú spočívať najmä vo výpadku príjmov z predaja elektronických diaľničných známok v dôsledku rozšírenia okruhu oslobodených vozidiel, v potrebe úpravy informačného systému elektronickej diaľničnej známky, zabezpečenia nových registračných procesov, vytvorenia mechanizmov </w:t>
      </w:r>
    </w:p>
    <w:p w14:paraId="4E3DF99D" w14:textId="0ADE0731" w:rsidR="00BB7C02" w:rsidRPr="00BB7C02"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BB7C02">
        <w:rPr>
          <w:rFonts w:ascii="Times New Roman" w:eastAsia="Times New Roman" w:hAnsi="Times New Roman" w:cs="Times New Roman"/>
          <w:bCs/>
          <w:sz w:val="24"/>
          <w:szCs w:val="24"/>
          <w:lang w:eastAsia="sk-SK"/>
        </w:rPr>
        <w:t xml:space="preserve">na overovanie zahraničných parkovacích preukazov, zvýšenia personálnych kapacít, rozšírenia zákazníckej podpory a zvýšenia prevádzkových nákladov spojených so správou registra oslobodených vozidiel. </w:t>
      </w:r>
      <w:r w:rsidR="00A4152D" w:rsidRPr="000F3230">
        <w:rPr>
          <w:rFonts w:ascii="Times New Roman" w:eastAsia="Times New Roman" w:hAnsi="Times New Roman" w:cs="Times New Roman"/>
          <w:bCs/>
          <w:sz w:val="24"/>
          <w:szCs w:val="24"/>
          <w:lang w:eastAsia="sk-SK"/>
        </w:rPr>
        <w:t>Všetky tieto uvedené aktivity vyžadujú náležité a dôvodné zvýšenie počtu zamestnancov Národnej diaľničnej spoločnosti, a. s.</w:t>
      </w:r>
      <w:r w:rsidR="00A4152D">
        <w:rPr>
          <w:rFonts w:ascii="Times New Roman" w:eastAsia="Times New Roman" w:hAnsi="Times New Roman" w:cs="Times New Roman"/>
          <w:bCs/>
          <w:sz w:val="24"/>
          <w:szCs w:val="24"/>
          <w:lang w:eastAsia="sk-SK"/>
        </w:rPr>
        <w:t xml:space="preserve"> </w:t>
      </w:r>
    </w:p>
    <w:p w14:paraId="3A9DEBC1" w14:textId="77777777" w:rsidR="00BB7C02" w:rsidRPr="00BB7C02"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14:paraId="576A1E48" w14:textId="77777777" w:rsidR="00BB7C02" w:rsidRPr="00BB7C02"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BB7C02">
        <w:rPr>
          <w:rFonts w:ascii="Times New Roman" w:eastAsia="Times New Roman" w:hAnsi="Times New Roman" w:cs="Times New Roman"/>
          <w:bCs/>
          <w:sz w:val="24"/>
          <w:szCs w:val="24"/>
          <w:lang w:eastAsia="sk-SK"/>
        </w:rPr>
        <w:t xml:space="preserve">Rozsah výpadku príjmov závisí najmä od počtu oprávnených osôb, ktoré budú slovenskú diaľničnú sieť skutočne využívať, od frekvencie ich prejazdov, od dĺžky využívania spoplatnených úsekov počas roka a od štruktúry </w:t>
      </w:r>
      <w:proofErr w:type="spellStart"/>
      <w:r w:rsidRPr="00BB7C02">
        <w:rPr>
          <w:rFonts w:ascii="Times New Roman" w:eastAsia="Times New Roman" w:hAnsi="Times New Roman" w:cs="Times New Roman"/>
          <w:bCs/>
          <w:sz w:val="24"/>
          <w:szCs w:val="24"/>
          <w:lang w:eastAsia="sk-SK"/>
        </w:rPr>
        <w:t>uhradných</w:t>
      </w:r>
      <w:proofErr w:type="spellEnd"/>
      <w:r w:rsidRPr="00BB7C02">
        <w:rPr>
          <w:rFonts w:ascii="Times New Roman" w:eastAsia="Times New Roman" w:hAnsi="Times New Roman" w:cs="Times New Roman"/>
          <w:bCs/>
          <w:sz w:val="24"/>
          <w:szCs w:val="24"/>
          <w:lang w:eastAsia="sk-SK"/>
        </w:rPr>
        <w:t xml:space="preserve"> elektronických diaľničných známok. Vzhľadom na to, že smernica zavádza nové právo, nie sú v súčasnosti k dispozícii </w:t>
      </w:r>
      <w:r w:rsidRPr="00BB7C02">
        <w:rPr>
          <w:rFonts w:ascii="Times New Roman" w:eastAsia="Times New Roman" w:hAnsi="Times New Roman" w:cs="Times New Roman"/>
          <w:bCs/>
          <w:sz w:val="24"/>
          <w:szCs w:val="24"/>
          <w:lang w:eastAsia="sk-SK"/>
        </w:rPr>
        <w:lastRenderedPageBreak/>
        <w:t>historické údaje, na základe ktorých by bolo možné výpadok príjmov kvantifikovať s vysokou mierou presnosti.</w:t>
      </w:r>
    </w:p>
    <w:p w14:paraId="1D18A1D3" w14:textId="77777777" w:rsidR="00BB7C02" w:rsidRPr="00BB7C02"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14:paraId="5504E42F" w14:textId="77777777" w:rsidR="00BB7C02" w:rsidRPr="00BB7C02"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BB7C02">
        <w:rPr>
          <w:rFonts w:ascii="Times New Roman" w:eastAsia="Times New Roman" w:hAnsi="Times New Roman" w:cs="Times New Roman"/>
          <w:bCs/>
          <w:sz w:val="24"/>
          <w:szCs w:val="24"/>
          <w:lang w:eastAsia="sk-SK"/>
        </w:rPr>
        <w:t xml:space="preserve">Z uvedeného dôvodu bol dopad na príjmy Národnej diaľničnej spoločnosti, a. s. stanovený </w:t>
      </w:r>
    </w:p>
    <w:p w14:paraId="37B2B252" w14:textId="77777777" w:rsidR="00BB7C02" w:rsidRPr="00BB7C02"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BB7C02">
        <w:rPr>
          <w:rFonts w:ascii="Times New Roman" w:eastAsia="Times New Roman" w:hAnsi="Times New Roman" w:cs="Times New Roman"/>
          <w:bCs/>
          <w:sz w:val="24"/>
          <w:szCs w:val="24"/>
          <w:lang w:eastAsia="sk-SK"/>
        </w:rPr>
        <w:t>na základe analytického modelu, ktorý vychádza z odhadovaného počtu držiteľov parkovacích preukazov v jednotlivých členských štátoch Európskej únie, zo štruktúry predaja elektronických diaľničných známok podľa krajiny registrácie vozidla, z intenzity cezhraničnej dopravy a z predpokladaného využívania slovenskej diaľničnej siete zahraničnými držiteľmi parkovacích preukazov.</w:t>
      </w:r>
    </w:p>
    <w:p w14:paraId="5D6FC60F" w14:textId="77777777" w:rsidR="00BB7C02" w:rsidRPr="00BB7C02"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14:paraId="240E1839" w14:textId="77777777" w:rsidR="007D5748"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BB7C02">
        <w:rPr>
          <w:rFonts w:ascii="Times New Roman" w:eastAsia="Times New Roman" w:hAnsi="Times New Roman" w:cs="Times New Roman"/>
          <w:bCs/>
          <w:sz w:val="24"/>
          <w:szCs w:val="24"/>
          <w:lang w:eastAsia="sk-SK"/>
        </w:rPr>
        <w:t>Presná výška výpadku príjmov bude závisieť od skutočného počtu registrácií po zavedení novej právnej úpravy a bude ju možné objektívne vyhodnotiť až po prvom roku prevádzky systému. Na účely tejto analýzy preto predstavuje vypočítaný negatívny vplyv kvalifikovaný odhad založený na dostupných štatistických údajoch a realistických (stredných) predpokladoch.</w:t>
      </w:r>
    </w:p>
    <w:p w14:paraId="4BC41654" w14:textId="77777777" w:rsidR="00BB7C02"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14:paraId="708F85B9" w14:textId="4DF041E2" w:rsidR="006F55FB"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BB7C02">
        <w:rPr>
          <w:rFonts w:ascii="Times New Roman" w:eastAsia="Times New Roman" w:hAnsi="Times New Roman" w:cs="Times New Roman"/>
          <w:bCs/>
          <w:sz w:val="24"/>
          <w:szCs w:val="24"/>
          <w:lang w:eastAsia="sk-SK"/>
        </w:rPr>
        <w:t>V</w:t>
      </w:r>
      <w:r>
        <w:rPr>
          <w:rFonts w:ascii="Times New Roman" w:eastAsia="Times New Roman" w:hAnsi="Times New Roman" w:cs="Times New Roman"/>
          <w:bCs/>
          <w:sz w:val="24"/>
          <w:szCs w:val="24"/>
          <w:lang w:eastAsia="sk-SK"/>
        </w:rPr>
        <w:t xml:space="preserve"> súvislosti s transpozíciou smernice Európskeho parlamentu a Rady (EÚ) 2024/2841 </w:t>
      </w:r>
      <w:r w:rsidRPr="00BB7C02">
        <w:rPr>
          <w:rFonts w:ascii="Times New Roman" w:eastAsia="Times New Roman" w:hAnsi="Times New Roman" w:cs="Times New Roman"/>
          <w:bCs/>
          <w:sz w:val="24"/>
          <w:szCs w:val="24"/>
          <w:lang w:eastAsia="sk-SK"/>
        </w:rPr>
        <w:t xml:space="preserve">nie je možné </w:t>
      </w:r>
      <w:r>
        <w:rPr>
          <w:rFonts w:ascii="Times New Roman" w:eastAsia="Times New Roman" w:hAnsi="Times New Roman" w:cs="Times New Roman"/>
          <w:bCs/>
          <w:sz w:val="24"/>
          <w:szCs w:val="24"/>
          <w:lang w:eastAsia="sk-SK"/>
        </w:rPr>
        <w:t xml:space="preserve">v súčasnosti </w:t>
      </w:r>
      <w:r w:rsidRPr="00BB7C02">
        <w:rPr>
          <w:rFonts w:ascii="Times New Roman" w:eastAsia="Times New Roman" w:hAnsi="Times New Roman" w:cs="Times New Roman"/>
          <w:bCs/>
          <w:sz w:val="24"/>
          <w:szCs w:val="24"/>
          <w:lang w:eastAsia="sk-SK"/>
        </w:rPr>
        <w:t>jednoznačne kvantifikovať vplyvy na rozpočet verejnej správy súvisiace so zabezpečením vyhotovovania európskeho preukazu osoby so zdravotným postihnutím, európskeho preukazu osoby so zdravotným postihnutím so sprievodcom a európskeho parkovacieho preukazu pre osoby so zdravotným postihnutím</w:t>
      </w:r>
      <w:r w:rsidR="006F55FB">
        <w:rPr>
          <w:rFonts w:ascii="Times New Roman" w:eastAsia="Times New Roman" w:hAnsi="Times New Roman" w:cs="Times New Roman"/>
          <w:bCs/>
          <w:sz w:val="24"/>
          <w:szCs w:val="24"/>
          <w:lang w:eastAsia="sk-SK"/>
        </w:rPr>
        <w:t>.</w:t>
      </w:r>
      <w:r w:rsidRPr="00BB7C02">
        <w:rPr>
          <w:rFonts w:ascii="Times New Roman" w:eastAsia="Times New Roman" w:hAnsi="Times New Roman" w:cs="Times New Roman"/>
          <w:bCs/>
          <w:sz w:val="24"/>
          <w:szCs w:val="24"/>
          <w:lang w:eastAsia="sk-SK"/>
        </w:rPr>
        <w:t xml:space="preserve"> </w:t>
      </w:r>
      <w:r w:rsidR="006F55FB" w:rsidRPr="006F55FB">
        <w:rPr>
          <w:rFonts w:ascii="Times New Roman" w:eastAsia="Times New Roman" w:hAnsi="Times New Roman" w:cs="Times New Roman"/>
          <w:bCs/>
          <w:sz w:val="24"/>
          <w:szCs w:val="24"/>
          <w:lang w:eastAsia="sk-SK"/>
        </w:rPr>
        <w:t xml:space="preserve">Na rozdiel od súčasne platných preukazov pre fyzické osoby s ťažkým zdravotným postihnutím (zalaminovaných do priesvitnej fólie), európsky preukaz osoby so zdravotným postihnutím bude musieť zodpovedať formátu ID-1 stanovenému normou ISO/IEC 7810 a európsky parkovací preukaz pre osoby so zdravotným postihnutím bude musieť byť vyrobený z materiálu, ktorý ho bude chrániť pred </w:t>
      </w:r>
      <w:proofErr w:type="spellStart"/>
      <w:r w:rsidR="006F55FB" w:rsidRPr="006F55FB">
        <w:rPr>
          <w:rFonts w:ascii="Times New Roman" w:eastAsia="Times New Roman" w:hAnsi="Times New Roman" w:cs="Times New Roman"/>
          <w:bCs/>
          <w:sz w:val="24"/>
          <w:szCs w:val="24"/>
          <w:lang w:eastAsia="sk-SK"/>
        </w:rPr>
        <w:t>delamináciou</w:t>
      </w:r>
      <w:proofErr w:type="spellEnd"/>
      <w:r w:rsidR="006F55FB" w:rsidRPr="006F55FB">
        <w:rPr>
          <w:rFonts w:ascii="Times New Roman" w:eastAsia="Times New Roman" w:hAnsi="Times New Roman" w:cs="Times New Roman"/>
          <w:bCs/>
          <w:sz w:val="24"/>
          <w:szCs w:val="24"/>
          <w:lang w:eastAsia="sk-SK"/>
        </w:rPr>
        <w:t xml:space="preserve"> a bude schopný spĺňať požiadavky stanovené v prílohe č. II k smernici (EÚ) 2024/284</w:t>
      </w:r>
      <w:r w:rsidR="006F55FB">
        <w:rPr>
          <w:rFonts w:ascii="Times New Roman" w:eastAsia="Times New Roman" w:hAnsi="Times New Roman" w:cs="Times New Roman"/>
          <w:bCs/>
          <w:sz w:val="24"/>
          <w:szCs w:val="24"/>
          <w:lang w:eastAsia="sk-SK"/>
        </w:rPr>
        <w:t>1</w:t>
      </w:r>
      <w:r w:rsidR="006F55FB" w:rsidRPr="006F55FB">
        <w:rPr>
          <w:rFonts w:ascii="Times New Roman" w:eastAsia="Times New Roman" w:hAnsi="Times New Roman" w:cs="Times New Roman"/>
          <w:bCs/>
          <w:sz w:val="24"/>
          <w:szCs w:val="24"/>
          <w:lang w:eastAsia="sk-SK"/>
        </w:rPr>
        <w:t>. Výška týchto nákladov bude závisieť aj od spoločných technických a bezpečnostných požiadaviek na vyhotovovanie týchto preukazov, ktoré budú špecifikované v</w:t>
      </w:r>
      <w:r w:rsidR="006F55FB">
        <w:rPr>
          <w:rFonts w:ascii="Times New Roman" w:eastAsia="Times New Roman" w:hAnsi="Times New Roman" w:cs="Times New Roman"/>
          <w:bCs/>
          <w:sz w:val="24"/>
          <w:szCs w:val="24"/>
          <w:lang w:eastAsia="sk-SK"/>
        </w:rPr>
        <w:t> </w:t>
      </w:r>
      <w:r w:rsidR="006F55FB" w:rsidRPr="006F55FB">
        <w:rPr>
          <w:rFonts w:ascii="Times New Roman" w:eastAsia="Times New Roman" w:hAnsi="Times New Roman" w:cs="Times New Roman"/>
          <w:bCs/>
          <w:sz w:val="24"/>
          <w:szCs w:val="24"/>
          <w:lang w:eastAsia="sk-SK"/>
        </w:rPr>
        <w:t>delegovaných aktoch Európskej komisie prijatých na základe Smernice Európskeho parlamentu a Rady EÚ 2024/2841.</w:t>
      </w:r>
      <w:r w:rsidR="006F55FB">
        <w:rPr>
          <w:rFonts w:ascii="Times New Roman" w:eastAsia="Times New Roman" w:hAnsi="Times New Roman" w:cs="Times New Roman"/>
          <w:bCs/>
          <w:sz w:val="24"/>
          <w:szCs w:val="24"/>
          <w:lang w:eastAsia="sk-SK"/>
        </w:rPr>
        <w:t xml:space="preserve"> V tejto súvislosti, dňa 13. </w:t>
      </w:r>
      <w:r w:rsidR="006F55FB" w:rsidRPr="006F55FB">
        <w:rPr>
          <w:rFonts w:ascii="Times New Roman" w:eastAsia="Times New Roman" w:hAnsi="Times New Roman" w:cs="Times New Roman"/>
          <w:bCs/>
          <w:sz w:val="24"/>
          <w:szCs w:val="24"/>
          <w:lang w:eastAsia="sk-SK"/>
        </w:rPr>
        <w:t xml:space="preserve">júla 2026 zaslala Európska komisia všetkým členským štátom EÚ návrh delegovaného nariadenia, ktorým sa dopĺňa smernica (EÚ) 2024/2841, pokiaľ ide o stanovenie QR kódu na fyzickej verzii európskeho preukazu osoby so zdravotným postihnutím, stanovenie QR kódu a spoločných technických špecifikácií na zaistenie bezpečnosti fyzickej verzie európskeho parkovacieho preukazu pre osoby so zdravotným postihnutím, ako aj povinných a nepovinných bezpečnostných prvkov. Lehota na vznesenie námietok proti návrhu delegovaného </w:t>
      </w:r>
      <w:r w:rsidR="006F55FB">
        <w:rPr>
          <w:rFonts w:ascii="Times New Roman" w:eastAsia="Times New Roman" w:hAnsi="Times New Roman" w:cs="Times New Roman"/>
          <w:bCs/>
          <w:sz w:val="24"/>
          <w:szCs w:val="24"/>
          <w:lang w:eastAsia="sk-SK"/>
        </w:rPr>
        <w:t>nariadenia bola stanovená do 2. </w:t>
      </w:r>
      <w:r w:rsidR="006F55FB" w:rsidRPr="006F55FB">
        <w:rPr>
          <w:rFonts w:ascii="Times New Roman" w:eastAsia="Times New Roman" w:hAnsi="Times New Roman" w:cs="Times New Roman"/>
          <w:bCs/>
          <w:sz w:val="24"/>
          <w:szCs w:val="24"/>
          <w:lang w:eastAsia="sk-SK"/>
        </w:rPr>
        <w:t>septembra 2026. Počas písomnej procedúry (od 23. júla 2026 – 29. júla 2026) 26 členských štátov EÚ (vrátane Slovenskej republ</w:t>
      </w:r>
      <w:r w:rsidR="006F55FB">
        <w:rPr>
          <w:rFonts w:ascii="Times New Roman" w:eastAsia="Times New Roman" w:hAnsi="Times New Roman" w:cs="Times New Roman"/>
          <w:bCs/>
          <w:sz w:val="24"/>
          <w:szCs w:val="24"/>
          <w:lang w:eastAsia="sk-SK"/>
        </w:rPr>
        <w:t>iky) hlasovalo za rozhodnutie o </w:t>
      </w:r>
      <w:r w:rsidR="006F55FB" w:rsidRPr="006F55FB">
        <w:rPr>
          <w:rFonts w:ascii="Times New Roman" w:eastAsia="Times New Roman" w:hAnsi="Times New Roman" w:cs="Times New Roman"/>
          <w:bCs/>
          <w:sz w:val="24"/>
          <w:szCs w:val="24"/>
          <w:lang w:eastAsia="sk-SK"/>
        </w:rPr>
        <w:t xml:space="preserve">predĺžení lehoty na vznesenie námietok proti návrhu delegovaného nariadenia o dva mesiace v súlade s článkom 14 </w:t>
      </w:r>
      <w:r w:rsidR="006F55FB">
        <w:rPr>
          <w:rFonts w:ascii="Times New Roman" w:eastAsia="Times New Roman" w:hAnsi="Times New Roman" w:cs="Times New Roman"/>
          <w:bCs/>
          <w:sz w:val="24"/>
          <w:szCs w:val="24"/>
          <w:lang w:eastAsia="sk-SK"/>
        </w:rPr>
        <w:t>ods. 6  smernice 2024/28411. L</w:t>
      </w:r>
      <w:r w:rsidR="006F55FB" w:rsidRPr="006F55FB">
        <w:rPr>
          <w:rFonts w:ascii="Times New Roman" w:eastAsia="Times New Roman" w:hAnsi="Times New Roman" w:cs="Times New Roman"/>
          <w:bCs/>
          <w:sz w:val="24"/>
          <w:szCs w:val="24"/>
          <w:lang w:eastAsia="sk-SK"/>
        </w:rPr>
        <w:t>ehota na vznesenie námietok proti návrhu delegovaného nariadenia (v súlade s článkom 14 ods. 6 smernice 2024/2841) predĺžená o dva mesiace, t. j. do 2. novembra 2026. Keďže</w:t>
      </w:r>
      <w:r w:rsidR="006F55FB">
        <w:rPr>
          <w:rFonts w:ascii="Times New Roman" w:eastAsia="Times New Roman" w:hAnsi="Times New Roman" w:cs="Times New Roman"/>
          <w:bCs/>
          <w:sz w:val="24"/>
          <w:szCs w:val="24"/>
          <w:lang w:eastAsia="sk-SK"/>
        </w:rPr>
        <w:t xml:space="preserve"> v súčasnosti</w:t>
      </w:r>
      <w:r w:rsidR="006F55FB" w:rsidRPr="006F55FB">
        <w:rPr>
          <w:rFonts w:ascii="Times New Roman" w:eastAsia="Times New Roman" w:hAnsi="Times New Roman" w:cs="Times New Roman"/>
          <w:bCs/>
          <w:sz w:val="24"/>
          <w:szCs w:val="24"/>
          <w:lang w:eastAsia="sk-SK"/>
        </w:rPr>
        <w:t xml:space="preserve"> nie sú Európskou komisiou </w:t>
      </w:r>
      <w:r w:rsidR="006F55FB">
        <w:rPr>
          <w:rFonts w:ascii="Times New Roman" w:eastAsia="Times New Roman" w:hAnsi="Times New Roman" w:cs="Times New Roman"/>
          <w:bCs/>
          <w:sz w:val="24"/>
          <w:szCs w:val="24"/>
          <w:lang w:eastAsia="sk-SK"/>
        </w:rPr>
        <w:t xml:space="preserve">ešte </w:t>
      </w:r>
      <w:r w:rsidR="006F55FB" w:rsidRPr="006F55FB">
        <w:rPr>
          <w:rFonts w:ascii="Times New Roman" w:eastAsia="Times New Roman" w:hAnsi="Times New Roman" w:cs="Times New Roman"/>
          <w:bCs/>
          <w:sz w:val="24"/>
          <w:szCs w:val="24"/>
          <w:lang w:eastAsia="sk-SK"/>
        </w:rPr>
        <w:t>schválené povinné a nepovinné bezpečnostné prvky európskeho preukazu osoby so zdravotným postihnutím a ani európskeho parkovacieho preukazu pre osoby so zdravot</w:t>
      </w:r>
      <w:r w:rsidR="006F55FB">
        <w:rPr>
          <w:rFonts w:ascii="Times New Roman" w:eastAsia="Times New Roman" w:hAnsi="Times New Roman" w:cs="Times New Roman"/>
          <w:bCs/>
          <w:sz w:val="24"/>
          <w:szCs w:val="24"/>
          <w:lang w:eastAsia="sk-SK"/>
        </w:rPr>
        <w:t>ným postihnutím, nie je možné v </w:t>
      </w:r>
      <w:r w:rsidR="006F55FB" w:rsidRPr="006F55FB">
        <w:rPr>
          <w:rFonts w:ascii="Times New Roman" w:eastAsia="Times New Roman" w:hAnsi="Times New Roman" w:cs="Times New Roman"/>
          <w:bCs/>
          <w:sz w:val="24"/>
          <w:szCs w:val="24"/>
          <w:lang w:eastAsia="sk-SK"/>
        </w:rPr>
        <w:t xml:space="preserve">súčasnosti uviesť </w:t>
      </w:r>
      <w:r w:rsidR="006F55FB">
        <w:rPr>
          <w:rFonts w:ascii="Times New Roman" w:eastAsia="Times New Roman" w:hAnsi="Times New Roman" w:cs="Times New Roman"/>
          <w:bCs/>
          <w:sz w:val="24"/>
          <w:szCs w:val="24"/>
          <w:lang w:eastAsia="sk-SK"/>
        </w:rPr>
        <w:t xml:space="preserve">ani </w:t>
      </w:r>
      <w:r w:rsidR="006F55FB" w:rsidRPr="006F55FB">
        <w:rPr>
          <w:rFonts w:ascii="Times New Roman" w:eastAsia="Times New Roman" w:hAnsi="Times New Roman" w:cs="Times New Roman"/>
          <w:bCs/>
          <w:sz w:val="24"/>
          <w:szCs w:val="24"/>
          <w:lang w:eastAsia="sk-SK"/>
        </w:rPr>
        <w:t>kvalifikovaný odhad výdavkov kapitoly Ministerstva práce, sociálnych vecí a rodiny Slovenskej republiky na určenie pred</w:t>
      </w:r>
      <w:r w:rsidR="006F55FB">
        <w:rPr>
          <w:rFonts w:ascii="Times New Roman" w:eastAsia="Times New Roman" w:hAnsi="Times New Roman" w:cs="Times New Roman"/>
          <w:bCs/>
          <w:sz w:val="24"/>
          <w:szCs w:val="24"/>
          <w:lang w:eastAsia="sk-SK"/>
        </w:rPr>
        <w:t>pokladanej hodnoty zákazky</w:t>
      </w:r>
      <w:r w:rsidR="006F55FB" w:rsidRPr="006F55FB">
        <w:rPr>
          <w:rFonts w:ascii="Times New Roman" w:eastAsia="Times New Roman" w:hAnsi="Times New Roman" w:cs="Times New Roman"/>
          <w:bCs/>
          <w:sz w:val="24"/>
          <w:szCs w:val="24"/>
          <w:lang w:eastAsia="sk-SK"/>
        </w:rPr>
        <w:t>. Až po prijatí delegovaného nariadenia Európskej komisie a prílohy k delegovanému nariadeniu bude možné presne určiť rozsah potrebných technických úprav a s tým súvisiace rozpočtové vplyvy na kapitolu Ministerstva práce, sociálnych vecí a rodiny Slovenskej republiky.</w:t>
      </w:r>
      <w:r w:rsidR="006F55FB">
        <w:rPr>
          <w:rFonts w:ascii="Times New Roman" w:eastAsia="Times New Roman" w:hAnsi="Times New Roman" w:cs="Times New Roman"/>
          <w:bCs/>
          <w:sz w:val="24"/>
          <w:szCs w:val="24"/>
          <w:lang w:eastAsia="sk-SK"/>
        </w:rPr>
        <w:t xml:space="preserve"> </w:t>
      </w:r>
      <w:r w:rsidR="009128A7">
        <w:rPr>
          <w:rFonts w:ascii="Times New Roman" w:hAnsi="Times New Roman" w:cs="Times New Roman"/>
          <w:sz w:val="24"/>
          <w:szCs w:val="24"/>
        </w:rPr>
        <w:t>Kvantifikáciu negatívnych rozpočtových vplyvov je možné predpokladať v procese prípravy návrhu rozpočtu verejnej správy na roky 2028 až 2030.</w:t>
      </w:r>
    </w:p>
    <w:p w14:paraId="485E986D" w14:textId="0BCA61D4" w:rsidR="006F55FB" w:rsidRDefault="006F55FB"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14:paraId="6381FDDE" w14:textId="38CA534F" w:rsidR="000A3BD3" w:rsidRDefault="006F55FB" w:rsidP="000F323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
          <w:bCs/>
          <w:sz w:val="24"/>
          <w:szCs w:val="24"/>
          <w:lang w:eastAsia="sk-SK"/>
        </w:rPr>
      </w:pPr>
      <w:r>
        <w:rPr>
          <w:rFonts w:ascii="Times New Roman" w:eastAsia="Times New Roman" w:hAnsi="Times New Roman" w:cs="Times New Roman"/>
          <w:bCs/>
          <w:sz w:val="24"/>
          <w:szCs w:val="24"/>
          <w:lang w:eastAsia="sk-SK"/>
        </w:rPr>
        <w:lastRenderedPageBreak/>
        <w:t xml:space="preserve">Návrh zákona predpokladá negatívny vplyv na rozpočet kapitoly Ministerstva práce, sociálnych vecí a rodiny Slovenskej republiky a Ministerstva dopravy Slovenskej republiky (kvôli </w:t>
      </w:r>
      <w:r w:rsidR="008D6BC8">
        <w:rPr>
          <w:rFonts w:ascii="Times New Roman" w:eastAsia="Times New Roman" w:hAnsi="Times New Roman" w:cs="Times New Roman"/>
          <w:bCs/>
          <w:sz w:val="24"/>
          <w:szCs w:val="24"/>
          <w:lang w:eastAsia="sk-SK"/>
        </w:rPr>
        <w:t>Národnej diaľničnej spoločnosti, a.</w:t>
      </w:r>
      <w:r w:rsidR="000F3230">
        <w:rPr>
          <w:rFonts w:ascii="Times New Roman" w:eastAsia="Times New Roman" w:hAnsi="Times New Roman" w:cs="Times New Roman"/>
          <w:bCs/>
          <w:sz w:val="24"/>
          <w:szCs w:val="24"/>
          <w:lang w:eastAsia="sk-SK"/>
        </w:rPr>
        <w:t xml:space="preserve"> </w:t>
      </w:r>
      <w:r w:rsidR="008D6BC8">
        <w:rPr>
          <w:rFonts w:ascii="Times New Roman" w:eastAsia="Times New Roman" w:hAnsi="Times New Roman" w:cs="Times New Roman"/>
          <w:bCs/>
          <w:sz w:val="24"/>
          <w:szCs w:val="24"/>
          <w:lang w:eastAsia="sk-SK"/>
        </w:rPr>
        <w:t xml:space="preserve">s.). </w:t>
      </w:r>
    </w:p>
    <w:p w14:paraId="0D5F4858" w14:textId="77777777" w:rsidR="006F55FB" w:rsidRPr="000A3BD3" w:rsidRDefault="006F55FB" w:rsidP="000A3BD3">
      <w:pPr>
        <w:spacing w:after="0" w:line="240" w:lineRule="auto"/>
        <w:jc w:val="both"/>
        <w:rPr>
          <w:rFonts w:ascii="Times New Roman" w:eastAsia="Times New Roman" w:hAnsi="Times New Roman" w:cs="Times New Roman"/>
          <w:b/>
          <w:bCs/>
          <w:sz w:val="24"/>
          <w:szCs w:val="24"/>
          <w:lang w:eastAsia="sk-SK"/>
        </w:rPr>
      </w:pPr>
    </w:p>
    <w:p w14:paraId="0CF52982"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14:paraId="34461D5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00E18162" w14:textId="77777777"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14:paraId="662D4518" w14:textId="77777777"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p>
    <w:p w14:paraId="71C0A845" w14:textId="77777777"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Akú problematiku návrh rieši? Kto bude návrh implementovať? Kde sa budú služby poskytovať?</w:t>
      </w:r>
    </w:p>
    <w:p w14:paraId="070462B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4E4BE5DD" w14:textId="77777777" w:rsidR="00F7096E" w:rsidRDefault="00F7096E" w:rsidP="00F7096E">
      <w:pPr>
        <w:spacing w:after="0" w:line="240" w:lineRule="auto"/>
        <w:ind w:firstLine="709"/>
        <w:jc w:val="both"/>
        <w:rPr>
          <w:rFonts w:ascii="Times New Roman" w:hAnsi="Times New Roman" w:cs="Times New Roman"/>
          <w:sz w:val="24"/>
          <w:szCs w:val="24"/>
        </w:rPr>
      </w:pPr>
      <w:r w:rsidRPr="00F129C2">
        <w:rPr>
          <w:rFonts w:ascii="Times New Roman" w:hAnsi="Times New Roman" w:cs="Times New Roman"/>
          <w:sz w:val="24"/>
          <w:szCs w:val="24"/>
        </w:rPr>
        <w:t>Platná úprava zákona č. 447/2008 Z. z. v súčasnosti nezohľadňuje požiadavky právnych aktov Európskej únie na zavedenie jednotného európskeho preukazu osoby so zdravotným postihnutím a európskeho parkovacieho preukazu pre osoby so zdravotným postihnutím. Súčasne neupravuje uznávanie ani výmenu týchto preukazov, čo fyzickým osobám s ťažkým zdravotným postihnutím sťažuje ich krátkodobý pobyt v inom členskom štáte Európskej únie a uplatňovanie ich práv na rovnakom základe a za rovnakých podmienok, aké majú osoby so zdravotným postihnutím v danom členskom štáte. V dôsledku toho je potrebné prijať legislatívne zmeny, ktorými sa zabezpečí transpozícia smerníc do právneho poriadku Slovenskej republiky a vytvorí sa jednotný základ na up</w:t>
      </w:r>
      <w:r w:rsidR="00746BB1">
        <w:rPr>
          <w:rFonts w:ascii="Times New Roman" w:hAnsi="Times New Roman" w:cs="Times New Roman"/>
          <w:sz w:val="24"/>
          <w:szCs w:val="24"/>
        </w:rPr>
        <w:t>latňovanie výhod</w:t>
      </w:r>
      <w:r>
        <w:rPr>
          <w:rFonts w:ascii="Times New Roman" w:hAnsi="Times New Roman" w:cs="Times New Roman"/>
          <w:sz w:val="24"/>
          <w:szCs w:val="24"/>
        </w:rPr>
        <w:t xml:space="preserve"> vyplývajúcich z </w:t>
      </w:r>
      <w:r w:rsidRPr="00F129C2">
        <w:rPr>
          <w:rFonts w:ascii="Times New Roman" w:hAnsi="Times New Roman" w:cs="Times New Roman"/>
          <w:sz w:val="24"/>
          <w:szCs w:val="24"/>
        </w:rPr>
        <w:t>európskeho preukazu osoby so zdravotným postihnutím a európskeho parkovacieho preukazu pre osoby so zdravotným postihnutím vo všetkých členských štátoch Európskej únie.</w:t>
      </w:r>
    </w:p>
    <w:p w14:paraId="50BE31E4" w14:textId="77777777" w:rsidR="00F7096E" w:rsidRDefault="00F7096E" w:rsidP="00F7096E">
      <w:pPr>
        <w:spacing w:after="0" w:line="240" w:lineRule="auto"/>
        <w:ind w:firstLine="709"/>
        <w:jc w:val="both"/>
        <w:rPr>
          <w:rFonts w:ascii="Times New Roman" w:hAnsi="Times New Roman" w:cs="Times New Roman"/>
          <w:sz w:val="24"/>
          <w:szCs w:val="24"/>
        </w:rPr>
      </w:pPr>
    </w:p>
    <w:p w14:paraId="2B8CD32B" w14:textId="77777777" w:rsidR="00F7096E" w:rsidRDefault="00F7096E" w:rsidP="00F7096E">
      <w:pPr>
        <w:spacing w:after="0" w:line="240" w:lineRule="auto"/>
        <w:ind w:firstLine="709"/>
        <w:jc w:val="both"/>
        <w:rPr>
          <w:rFonts w:ascii="Times New Roman" w:hAnsi="Times New Roman" w:cs="Times New Roman"/>
          <w:sz w:val="24"/>
          <w:szCs w:val="24"/>
        </w:rPr>
      </w:pPr>
      <w:r w:rsidRPr="00474841">
        <w:rPr>
          <w:rFonts w:ascii="Times New Roman" w:hAnsi="Times New Roman" w:cs="Times New Roman"/>
          <w:sz w:val="24"/>
          <w:szCs w:val="24"/>
        </w:rPr>
        <w:t>Cieľom návrhu zákona je primárne transpozícia smernice</w:t>
      </w:r>
      <w:r>
        <w:rPr>
          <w:rFonts w:ascii="Times New Roman" w:hAnsi="Times New Roman" w:cs="Times New Roman"/>
          <w:sz w:val="24"/>
          <w:szCs w:val="24"/>
        </w:rPr>
        <w:t xml:space="preserve"> </w:t>
      </w:r>
      <w:r w:rsidRPr="00DE40CB">
        <w:rPr>
          <w:rFonts w:ascii="Times New Roman" w:hAnsi="Times New Roman" w:cs="Times New Roman"/>
          <w:sz w:val="24"/>
          <w:szCs w:val="24"/>
        </w:rPr>
        <w:t xml:space="preserve">Európskeho parlamentu a Rady EÚ 2024/2841 z 23. októbra 2024, ktorou sa ustanovuje európsky preukaz osoby so zdravotným postihnutím a európsky parkovací preukaz pre </w:t>
      </w:r>
      <w:r>
        <w:rPr>
          <w:rFonts w:ascii="Times New Roman" w:hAnsi="Times New Roman" w:cs="Times New Roman"/>
          <w:sz w:val="24"/>
          <w:szCs w:val="24"/>
        </w:rPr>
        <w:t>osoby so zdravotným postihnutím, ako aj smernice</w:t>
      </w:r>
      <w:r w:rsidRPr="00DE40CB">
        <w:rPr>
          <w:rFonts w:ascii="Times New Roman" w:hAnsi="Times New Roman" w:cs="Times New Roman"/>
          <w:sz w:val="24"/>
          <w:szCs w:val="24"/>
        </w:rPr>
        <w:t xml:space="preserve"> Európskeho parlamentu a Rady EÚ 2024/2842 z 23. októbra 2024, ktorou sa smernica (EÚ) 2024/2841 rozširuje na štátnych príslušníkov tretích krajín s oprávneným pobytom v členskom štáte</w:t>
      </w:r>
      <w:r>
        <w:rPr>
          <w:rFonts w:ascii="Times New Roman" w:hAnsi="Times New Roman" w:cs="Times New Roman"/>
          <w:sz w:val="24"/>
          <w:szCs w:val="24"/>
        </w:rPr>
        <w:t xml:space="preserve">. </w:t>
      </w:r>
    </w:p>
    <w:p w14:paraId="548DDC35" w14:textId="77777777" w:rsidR="00F7096E" w:rsidRDefault="00F7096E" w:rsidP="00F7096E">
      <w:pPr>
        <w:spacing w:after="0" w:line="240" w:lineRule="auto"/>
        <w:ind w:firstLine="709"/>
        <w:jc w:val="both"/>
        <w:rPr>
          <w:rFonts w:ascii="Times New Roman" w:hAnsi="Times New Roman" w:cs="Times New Roman"/>
          <w:sz w:val="24"/>
          <w:szCs w:val="24"/>
        </w:rPr>
      </w:pPr>
    </w:p>
    <w:p w14:paraId="6145B0F2" w14:textId="77777777" w:rsidR="00F7096E" w:rsidRDefault="00F7096E" w:rsidP="00F7096E">
      <w:pPr>
        <w:pStyle w:val="Bezriadkovania"/>
        <w:ind w:firstLine="708"/>
        <w:contextualSpacing/>
        <w:jc w:val="both"/>
        <w:rPr>
          <w:rFonts w:ascii="Times New Roman" w:hAnsi="Times New Roman" w:cs="Times New Roman"/>
          <w:sz w:val="24"/>
          <w:szCs w:val="24"/>
        </w:rPr>
      </w:pPr>
      <w:r w:rsidRPr="002C61D1">
        <w:rPr>
          <w:rFonts w:ascii="Times New Roman" w:hAnsi="Times New Roman" w:cs="Times New Roman"/>
          <w:sz w:val="24"/>
          <w:szCs w:val="24"/>
        </w:rPr>
        <w:t xml:space="preserve">V nadväznosti na navrhované zmeny zákona č. 447/2008 Z. z. o peňažných príspevkoch na kompenzáciu ťažkého zdravotného postihnutia a o zmene a doplnení niektorých zákonov v znení neskorších predpisov sa navrhujú aj zmeny zákona č. 376/2024 Z. z. o integrovanej posudkovej činnosti, ktorými sa zabezpečí terminologický súlad oboch právnych úprav a ustanovujú sa aj </w:t>
      </w:r>
      <w:r>
        <w:rPr>
          <w:rFonts w:ascii="Times New Roman" w:hAnsi="Times New Roman" w:cs="Times New Roman"/>
          <w:sz w:val="24"/>
          <w:szCs w:val="24"/>
        </w:rPr>
        <w:t xml:space="preserve">súvisiace prechodné ustanovenia. Súčasne je potrebné vykonať </w:t>
      </w:r>
      <w:r>
        <w:rPr>
          <w:rFonts w:ascii="Times New Roman" w:hAnsi="Times New Roman" w:cs="Times New Roman"/>
          <w:sz w:val="24"/>
          <w:szCs w:val="24"/>
          <w:lang w:eastAsia="sk-SK"/>
        </w:rPr>
        <w:t>legislatívno-technickú úpravu pojmov</w:t>
      </w:r>
      <w:r>
        <w:rPr>
          <w:rFonts w:ascii="Times New Roman" w:hAnsi="Times New Roman" w:cs="Times New Roman"/>
          <w:sz w:val="24"/>
          <w:szCs w:val="24"/>
        </w:rPr>
        <w:t xml:space="preserve"> v </w:t>
      </w:r>
      <w:r>
        <w:rPr>
          <w:rFonts w:ascii="Times New Roman" w:hAnsi="Times New Roman" w:cs="Times New Roman"/>
          <w:sz w:val="24"/>
          <w:szCs w:val="24"/>
          <w:lang w:eastAsia="sk-SK"/>
        </w:rPr>
        <w:t>zákone č.</w:t>
      </w:r>
      <w:r w:rsidR="00746BB1">
        <w:rPr>
          <w:rFonts w:ascii="Times New Roman" w:hAnsi="Times New Roman" w:cs="Times New Roman"/>
          <w:sz w:val="24"/>
          <w:szCs w:val="24"/>
          <w:lang w:eastAsia="sk-SK"/>
        </w:rPr>
        <w:t> </w:t>
      </w:r>
      <w:r>
        <w:rPr>
          <w:rFonts w:ascii="Times New Roman" w:hAnsi="Times New Roman" w:cs="Times New Roman"/>
          <w:sz w:val="24"/>
          <w:szCs w:val="24"/>
          <w:lang w:eastAsia="sk-SK"/>
        </w:rPr>
        <w:t xml:space="preserve">71/1992 Zb. o súdnych poplatkoch, </w:t>
      </w:r>
      <w:r w:rsidR="00746BB1">
        <w:rPr>
          <w:rFonts w:ascii="Times New Roman" w:hAnsi="Times New Roman" w:cs="Times New Roman"/>
          <w:sz w:val="24"/>
          <w:szCs w:val="24"/>
          <w:lang w:eastAsia="sk-SK"/>
        </w:rPr>
        <w:t xml:space="preserve">v </w:t>
      </w:r>
      <w:r>
        <w:rPr>
          <w:rFonts w:ascii="Times New Roman" w:hAnsi="Times New Roman" w:cs="Times New Roman"/>
          <w:sz w:val="24"/>
          <w:szCs w:val="24"/>
          <w:lang w:eastAsia="sk-SK"/>
        </w:rPr>
        <w:t>zákon</w:t>
      </w:r>
      <w:r w:rsidR="00746BB1">
        <w:rPr>
          <w:rFonts w:ascii="Times New Roman" w:hAnsi="Times New Roman" w:cs="Times New Roman"/>
          <w:sz w:val="24"/>
          <w:szCs w:val="24"/>
          <w:lang w:eastAsia="sk-SK"/>
        </w:rPr>
        <w:t>e</w:t>
      </w:r>
      <w:r>
        <w:rPr>
          <w:rFonts w:ascii="Times New Roman" w:hAnsi="Times New Roman" w:cs="Times New Roman"/>
          <w:sz w:val="24"/>
          <w:szCs w:val="24"/>
          <w:lang w:eastAsia="sk-SK"/>
        </w:rPr>
        <w:t xml:space="preserve"> </w:t>
      </w:r>
      <w:r w:rsidR="00746BB1">
        <w:rPr>
          <w:rFonts w:ascii="Times New Roman" w:hAnsi="Times New Roman" w:cs="Times New Roman"/>
          <w:sz w:val="24"/>
          <w:szCs w:val="24"/>
          <w:lang w:eastAsia="sk-SK"/>
        </w:rPr>
        <w:t>č. 145/1995 </w:t>
      </w:r>
      <w:r>
        <w:rPr>
          <w:rFonts w:ascii="Times New Roman" w:hAnsi="Times New Roman" w:cs="Times New Roman"/>
          <w:sz w:val="24"/>
          <w:szCs w:val="24"/>
          <w:lang w:eastAsia="sk-SK"/>
        </w:rPr>
        <w:t>Z. z. o správnych poplatkoch a</w:t>
      </w:r>
      <w:r w:rsidR="00746BB1">
        <w:rPr>
          <w:rFonts w:ascii="Times New Roman" w:hAnsi="Times New Roman" w:cs="Times New Roman"/>
          <w:sz w:val="24"/>
          <w:szCs w:val="24"/>
          <w:lang w:eastAsia="sk-SK"/>
        </w:rPr>
        <w:t xml:space="preserve"> v </w:t>
      </w:r>
      <w:r>
        <w:rPr>
          <w:rFonts w:ascii="Times New Roman" w:hAnsi="Times New Roman" w:cs="Times New Roman"/>
          <w:sz w:val="24"/>
          <w:szCs w:val="24"/>
          <w:lang w:eastAsia="sk-SK"/>
        </w:rPr>
        <w:t>zákon</w:t>
      </w:r>
      <w:r w:rsidR="00746BB1">
        <w:rPr>
          <w:rFonts w:ascii="Times New Roman" w:hAnsi="Times New Roman" w:cs="Times New Roman"/>
          <w:sz w:val="24"/>
          <w:szCs w:val="24"/>
          <w:lang w:eastAsia="sk-SK"/>
        </w:rPr>
        <w:t>e</w:t>
      </w:r>
      <w:r>
        <w:rPr>
          <w:rFonts w:ascii="Times New Roman" w:hAnsi="Times New Roman" w:cs="Times New Roman"/>
          <w:sz w:val="24"/>
          <w:szCs w:val="24"/>
          <w:lang w:eastAsia="sk-SK"/>
        </w:rPr>
        <w:t xml:space="preserve"> č. 582/2004 Z. z. o miestnych daniach a miestnom poplatku za komunálne o</w:t>
      </w:r>
      <w:r w:rsidR="00746BB1">
        <w:rPr>
          <w:rFonts w:ascii="Times New Roman" w:hAnsi="Times New Roman" w:cs="Times New Roman"/>
          <w:sz w:val="24"/>
          <w:szCs w:val="24"/>
          <w:lang w:eastAsia="sk-SK"/>
        </w:rPr>
        <w:t>dpady a drobné stavebné odpady. Súčasne sa navrhujú zmeny aj v zákone č. </w:t>
      </w:r>
      <w:r w:rsidR="00746BB1" w:rsidRPr="00746BB1">
        <w:rPr>
          <w:rFonts w:ascii="Times New Roman" w:hAnsi="Times New Roman" w:cs="Times New Roman"/>
          <w:sz w:val="24"/>
          <w:szCs w:val="24"/>
          <w:lang w:eastAsia="sk-SK"/>
        </w:rPr>
        <w:t>488</w:t>
      </w:r>
      <w:r w:rsidR="00746BB1">
        <w:rPr>
          <w:rFonts w:ascii="Times New Roman" w:hAnsi="Times New Roman" w:cs="Times New Roman"/>
          <w:sz w:val="24"/>
          <w:szCs w:val="24"/>
          <w:lang w:eastAsia="sk-SK"/>
        </w:rPr>
        <w:t>/2013 Z. z. o diaľničnej známke, v zákone č. 647/2007 Z. z. o </w:t>
      </w:r>
      <w:r w:rsidR="00746BB1" w:rsidRPr="00746BB1">
        <w:rPr>
          <w:rFonts w:ascii="Times New Roman" w:hAnsi="Times New Roman" w:cs="Times New Roman"/>
          <w:sz w:val="24"/>
          <w:szCs w:val="24"/>
          <w:lang w:eastAsia="sk-SK"/>
        </w:rPr>
        <w:t>cestovných dokladoch</w:t>
      </w:r>
      <w:r w:rsidR="00746BB1">
        <w:rPr>
          <w:rFonts w:ascii="Times New Roman" w:hAnsi="Times New Roman" w:cs="Times New Roman"/>
          <w:sz w:val="24"/>
          <w:szCs w:val="24"/>
          <w:lang w:eastAsia="sk-SK"/>
        </w:rPr>
        <w:t xml:space="preserve">, v zákone č. </w:t>
      </w:r>
      <w:r w:rsidR="00746BB1" w:rsidRPr="00746BB1">
        <w:rPr>
          <w:rFonts w:ascii="Times New Roman" w:hAnsi="Times New Roman" w:cs="Times New Roman"/>
          <w:sz w:val="24"/>
          <w:szCs w:val="24"/>
          <w:lang w:eastAsia="sk-SK"/>
        </w:rPr>
        <w:t>8/2009 Z. z. o cestnej premávke</w:t>
      </w:r>
      <w:r w:rsidR="00746BB1">
        <w:rPr>
          <w:rFonts w:ascii="Times New Roman" w:hAnsi="Times New Roman" w:cs="Times New Roman"/>
          <w:sz w:val="24"/>
          <w:szCs w:val="24"/>
          <w:lang w:eastAsia="sk-SK"/>
        </w:rPr>
        <w:t xml:space="preserve"> a v zákone č. 395/2019 Z. </w:t>
      </w:r>
      <w:r w:rsidR="00746BB1" w:rsidRPr="00746BB1">
        <w:rPr>
          <w:rFonts w:ascii="Times New Roman" w:hAnsi="Times New Roman" w:cs="Times New Roman"/>
          <w:sz w:val="24"/>
          <w:szCs w:val="24"/>
          <w:lang w:eastAsia="sk-SK"/>
        </w:rPr>
        <w:t>z. o občianskych preukazoch</w:t>
      </w:r>
      <w:r w:rsidR="00746BB1">
        <w:rPr>
          <w:rFonts w:ascii="Times New Roman" w:hAnsi="Times New Roman" w:cs="Times New Roman"/>
          <w:sz w:val="24"/>
          <w:szCs w:val="24"/>
          <w:lang w:eastAsia="sk-SK"/>
        </w:rPr>
        <w:t>.</w:t>
      </w:r>
    </w:p>
    <w:p w14:paraId="49A22FFF" w14:textId="77777777" w:rsidR="00F7096E" w:rsidRDefault="00F7096E" w:rsidP="00F7096E">
      <w:pPr>
        <w:spacing w:after="0" w:line="240" w:lineRule="auto"/>
        <w:ind w:firstLine="709"/>
        <w:jc w:val="both"/>
        <w:rPr>
          <w:rFonts w:ascii="Times New Roman" w:hAnsi="Times New Roman" w:cs="Times New Roman"/>
          <w:sz w:val="24"/>
          <w:szCs w:val="24"/>
        </w:rPr>
      </w:pPr>
    </w:p>
    <w:p w14:paraId="6E181BAE" w14:textId="77777777" w:rsidR="007D5748" w:rsidRDefault="007D5748" w:rsidP="007D5748">
      <w:pPr>
        <w:spacing w:after="0" w:line="240" w:lineRule="auto"/>
        <w:rPr>
          <w:rFonts w:ascii="Times New Roman" w:eastAsia="Times New Roman" w:hAnsi="Times New Roman" w:cs="Times New Roman"/>
          <w:sz w:val="24"/>
          <w:szCs w:val="24"/>
          <w:lang w:eastAsia="sk-SK"/>
        </w:rPr>
      </w:pPr>
    </w:p>
    <w:p w14:paraId="76F067A2"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14:paraId="7FC4B0B4"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37BBD72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14:paraId="3C3A1DC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14:paraId="1C954BF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14:paraId="2690E395"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14:paraId="1F77873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00746BB1">
        <w:rPr>
          <w:rFonts w:ascii="Times New Roman" w:eastAsia="Times New Roman" w:hAnsi="Times New Roman" w:cs="Times New Roman"/>
          <w:sz w:val="24"/>
          <w:szCs w:val="24"/>
          <w:bdr w:val="single" w:sz="4" w:space="0" w:color="auto"/>
          <w:lang w:eastAsia="sk-SK"/>
        </w:rPr>
        <w:t>x</w:t>
      </w: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iné </w:t>
      </w:r>
    </w:p>
    <w:p w14:paraId="478B631C"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4965F500"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6774D3F2"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07F3C7A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14:paraId="2E400CB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6A35A725" w14:textId="77777777"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14:paraId="275A1348" w14:textId="77777777"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7D5748" w:rsidRPr="007B7470" w14:paraId="46EC551E" w14:textId="77777777" w:rsidTr="002B63FD">
        <w:trPr>
          <w:cantSplit/>
          <w:trHeight w:val="70"/>
        </w:trPr>
        <w:tc>
          <w:tcPr>
            <w:tcW w:w="4530" w:type="dxa"/>
            <w:vMerge w:val="restart"/>
            <w:shd w:val="clear" w:color="auto" w:fill="BFBFBF" w:themeFill="background1" w:themeFillShade="BF"/>
            <w:vAlign w:val="center"/>
          </w:tcPr>
          <w:p w14:paraId="45A266A8"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Objem aktivít</w:t>
            </w:r>
          </w:p>
        </w:tc>
        <w:tc>
          <w:tcPr>
            <w:tcW w:w="1134" w:type="dxa"/>
            <w:gridSpan w:val="4"/>
            <w:shd w:val="clear" w:color="auto" w:fill="BFBFBF" w:themeFill="background1" w:themeFillShade="BF"/>
            <w:vAlign w:val="center"/>
          </w:tcPr>
          <w:p w14:paraId="02490909"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Odhadované objemy</w:t>
            </w:r>
          </w:p>
        </w:tc>
      </w:tr>
      <w:tr w:rsidR="007D5748" w:rsidRPr="007B7470" w14:paraId="60619155" w14:textId="77777777" w:rsidTr="002B63FD">
        <w:trPr>
          <w:cantSplit/>
          <w:trHeight w:val="70"/>
        </w:trPr>
        <w:tc>
          <w:tcPr>
            <w:tcW w:w="4530" w:type="dxa"/>
            <w:vMerge/>
            <w:shd w:val="clear" w:color="auto" w:fill="BFBFBF" w:themeFill="background1" w:themeFillShade="BF"/>
          </w:tcPr>
          <w:p w14:paraId="738A383D"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14:paraId="189C72ED"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134" w:type="dxa"/>
            <w:shd w:val="clear" w:color="auto" w:fill="BFBFBF" w:themeFill="background1" w:themeFillShade="BF"/>
            <w:vAlign w:val="center"/>
          </w:tcPr>
          <w:p w14:paraId="44F19DD4"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134" w:type="dxa"/>
            <w:shd w:val="clear" w:color="auto" w:fill="BFBFBF" w:themeFill="background1" w:themeFillShade="BF"/>
            <w:vAlign w:val="center"/>
          </w:tcPr>
          <w:p w14:paraId="04409C8B"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134" w:type="dxa"/>
            <w:shd w:val="clear" w:color="auto" w:fill="BFBFBF" w:themeFill="background1" w:themeFillShade="BF"/>
            <w:vAlign w:val="center"/>
          </w:tcPr>
          <w:p w14:paraId="3DC241C2"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r>
      <w:tr w:rsidR="007D5748" w:rsidRPr="007B7470" w14:paraId="29AC91AF" w14:textId="77777777" w:rsidTr="002B63FD">
        <w:trPr>
          <w:trHeight w:val="70"/>
        </w:trPr>
        <w:tc>
          <w:tcPr>
            <w:tcW w:w="4530" w:type="dxa"/>
          </w:tcPr>
          <w:p w14:paraId="1A114C43" w14:textId="77777777"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ABC</w:t>
            </w:r>
          </w:p>
        </w:tc>
        <w:tc>
          <w:tcPr>
            <w:tcW w:w="1134" w:type="dxa"/>
          </w:tcPr>
          <w:p w14:paraId="24A76CC6"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4604B7E1"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3E0F054F"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14B87FB"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14:paraId="385F7B1D" w14:textId="77777777" w:rsidTr="002B63FD">
        <w:trPr>
          <w:trHeight w:val="70"/>
        </w:trPr>
        <w:tc>
          <w:tcPr>
            <w:tcW w:w="4530" w:type="dxa"/>
          </w:tcPr>
          <w:p w14:paraId="5C5DB6D2" w14:textId="77777777"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KLM</w:t>
            </w:r>
          </w:p>
        </w:tc>
        <w:tc>
          <w:tcPr>
            <w:tcW w:w="1134" w:type="dxa"/>
          </w:tcPr>
          <w:p w14:paraId="123B84BD"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105FF019"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4B8AB3B7"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231D5C02"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14:paraId="0CA6B05C" w14:textId="77777777" w:rsidTr="002B63FD">
        <w:trPr>
          <w:trHeight w:val="70"/>
        </w:trPr>
        <w:tc>
          <w:tcPr>
            <w:tcW w:w="4530" w:type="dxa"/>
          </w:tcPr>
          <w:p w14:paraId="4202DED4" w14:textId="77777777"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XYZ</w:t>
            </w:r>
          </w:p>
        </w:tc>
        <w:tc>
          <w:tcPr>
            <w:tcW w:w="1134" w:type="dxa"/>
          </w:tcPr>
          <w:p w14:paraId="032B35F3"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2BC150F8"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324BFB96"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27FF6A88"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14:paraId="71C881C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34288125"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10EF4308"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14:paraId="45EB5489" w14:textId="77777777" w:rsidR="000A3BD3" w:rsidRPr="001E1809" w:rsidRDefault="000A3BD3" w:rsidP="000A3BD3">
      <w:pPr>
        <w:spacing w:after="0" w:line="240" w:lineRule="auto"/>
        <w:jc w:val="both"/>
        <w:rPr>
          <w:rFonts w:ascii="Times New Roman" w:hAnsi="Times New Roman"/>
          <w:sz w:val="24"/>
          <w:szCs w:val="24"/>
          <w:lang w:eastAsia="sk-SK"/>
        </w:rPr>
      </w:pPr>
    </w:p>
    <w:p w14:paraId="7016E24F" w14:textId="77777777" w:rsidR="000A3BD3" w:rsidRDefault="000A3BD3" w:rsidP="000A3BD3">
      <w:pPr>
        <w:tabs>
          <w:tab w:val="num" w:pos="709"/>
        </w:tabs>
        <w:spacing w:after="0" w:line="240" w:lineRule="auto"/>
        <w:jc w:val="both"/>
        <w:rPr>
          <w:rFonts w:ascii="Times New Roman" w:hAnsi="Times New Roman" w:cs="Times New Roman"/>
          <w:color w:val="000000"/>
          <w:sz w:val="24"/>
          <w:szCs w:val="24"/>
        </w:rPr>
      </w:pPr>
      <w:r w:rsidRPr="000D43FE">
        <w:rPr>
          <w:rFonts w:ascii="Times New Roman" w:hAnsi="Times New Roman" w:cs="Times New Roman"/>
          <w:color w:val="000000"/>
          <w:sz w:val="24"/>
          <w:szCs w:val="24"/>
          <w:lang w:eastAsia="sk-SK"/>
        </w:rPr>
        <w:tab/>
        <w:t xml:space="preserve">V návrhu je zohľadnený </w:t>
      </w:r>
      <w:r>
        <w:rPr>
          <w:rFonts w:ascii="Times New Roman" w:hAnsi="Times New Roman" w:cs="Times New Roman"/>
          <w:color w:val="000000"/>
          <w:sz w:val="24"/>
          <w:szCs w:val="24"/>
          <w:lang w:eastAsia="sk-SK"/>
        </w:rPr>
        <w:t xml:space="preserve">negatívny </w:t>
      </w:r>
      <w:r w:rsidRPr="000D43FE">
        <w:rPr>
          <w:rFonts w:ascii="Times New Roman" w:hAnsi="Times New Roman" w:cs="Times New Roman"/>
          <w:color w:val="000000"/>
          <w:sz w:val="24"/>
          <w:szCs w:val="24"/>
          <w:lang w:eastAsia="sk-SK"/>
        </w:rPr>
        <w:t>vplyv na rozpočet verejnej správy v rokoch 202</w:t>
      </w:r>
      <w:r>
        <w:rPr>
          <w:rFonts w:ascii="Times New Roman" w:hAnsi="Times New Roman" w:cs="Times New Roman"/>
          <w:color w:val="000000"/>
          <w:sz w:val="24"/>
          <w:szCs w:val="24"/>
          <w:lang w:eastAsia="sk-SK"/>
        </w:rPr>
        <w:t>8</w:t>
      </w:r>
      <w:r w:rsidRPr="000D43FE">
        <w:rPr>
          <w:rFonts w:ascii="Times New Roman" w:hAnsi="Times New Roman" w:cs="Times New Roman"/>
          <w:color w:val="000000"/>
          <w:sz w:val="24"/>
          <w:szCs w:val="24"/>
        </w:rPr>
        <w:t>-20</w:t>
      </w:r>
      <w:r>
        <w:rPr>
          <w:rFonts w:ascii="Times New Roman" w:hAnsi="Times New Roman" w:cs="Times New Roman"/>
          <w:color w:val="000000"/>
          <w:sz w:val="24"/>
          <w:szCs w:val="24"/>
        </w:rPr>
        <w:t>30</w:t>
      </w:r>
      <w:r w:rsidRPr="000D43FE">
        <w:rPr>
          <w:rFonts w:ascii="Times New Roman" w:hAnsi="Times New Roman" w:cs="Times New Roman"/>
          <w:color w:val="000000"/>
          <w:sz w:val="24"/>
          <w:szCs w:val="24"/>
        </w:rPr>
        <w:t xml:space="preserve"> z dôvodu </w:t>
      </w:r>
      <w:r w:rsidRPr="000D43FE">
        <w:rPr>
          <w:rFonts w:ascii="Times New Roman" w:hAnsi="Times New Roman" w:cs="Times New Roman"/>
          <w:sz w:val="24"/>
          <w:szCs w:val="24"/>
          <w:lang w:eastAsia="sk-SK"/>
        </w:rPr>
        <w:t>z</w:t>
      </w:r>
      <w:r>
        <w:rPr>
          <w:rFonts w:ascii="Times New Roman" w:hAnsi="Times New Roman" w:cs="Times New Roman"/>
          <w:sz w:val="24"/>
          <w:szCs w:val="24"/>
          <w:lang w:eastAsia="sk-SK"/>
        </w:rPr>
        <w:t xml:space="preserve">níženia výnosov z úhrad diaľničných známok </w:t>
      </w:r>
      <w:r w:rsidRPr="000D43FE">
        <w:rPr>
          <w:rFonts w:ascii="Times New Roman" w:hAnsi="Times New Roman" w:cs="Times New Roman"/>
          <w:sz w:val="24"/>
          <w:szCs w:val="24"/>
          <w:lang w:eastAsia="sk-SK"/>
        </w:rPr>
        <w:t xml:space="preserve">pre </w:t>
      </w:r>
      <w:r w:rsidRPr="000D43FE">
        <w:rPr>
          <w:rFonts w:ascii="Times New Roman" w:hAnsi="Times New Roman" w:cs="Times New Roman"/>
          <w:color w:val="000000"/>
          <w:sz w:val="24"/>
          <w:szCs w:val="24"/>
        </w:rPr>
        <w:t>Náro</w:t>
      </w:r>
      <w:r>
        <w:rPr>
          <w:rFonts w:ascii="Times New Roman" w:hAnsi="Times New Roman" w:cs="Times New Roman"/>
          <w:color w:val="000000"/>
          <w:sz w:val="24"/>
          <w:szCs w:val="24"/>
        </w:rPr>
        <w:t>dnú diaľničnú spoločnosť, a.</w:t>
      </w:r>
      <w:r w:rsidR="0016398F">
        <w:rPr>
          <w:rFonts w:ascii="Times New Roman" w:hAnsi="Times New Roman" w:cs="Times New Roman"/>
          <w:color w:val="000000"/>
          <w:sz w:val="24"/>
          <w:szCs w:val="24"/>
        </w:rPr>
        <w:t xml:space="preserve"> s. ako správcu výberu úhrad a</w:t>
      </w:r>
      <w:r>
        <w:rPr>
          <w:rFonts w:ascii="Times New Roman" w:hAnsi="Times New Roman" w:cs="Times New Roman"/>
          <w:color w:val="000000"/>
          <w:sz w:val="24"/>
          <w:szCs w:val="24"/>
        </w:rPr>
        <w:t xml:space="preserve"> evidencie diaľničných známok.</w:t>
      </w:r>
      <w:r>
        <w:rPr>
          <w:rFonts w:ascii="Times New Roman" w:hAnsi="Times New Roman" w:cs="Times New Roman"/>
          <w:sz w:val="24"/>
          <w:szCs w:val="24"/>
          <w:lang w:eastAsia="sk-SK"/>
        </w:rPr>
        <w:t xml:space="preserve"> </w:t>
      </w:r>
      <w:r>
        <w:rPr>
          <w:rFonts w:ascii="Times New Roman" w:hAnsi="Times New Roman" w:cs="Times New Roman"/>
          <w:color w:val="000000"/>
          <w:sz w:val="24"/>
          <w:szCs w:val="24"/>
        </w:rPr>
        <w:t>Súčasne</w:t>
      </w:r>
      <w:r w:rsidRPr="000D43FE">
        <w:rPr>
          <w:rFonts w:ascii="Times New Roman" w:hAnsi="Times New Roman" w:cs="Times New Roman"/>
          <w:color w:val="000000"/>
          <w:sz w:val="24"/>
          <w:szCs w:val="24"/>
        </w:rPr>
        <w:t xml:space="preserve"> je zohľadnený negatívny vplyv na </w:t>
      </w:r>
      <w:r w:rsidRPr="000D43FE">
        <w:rPr>
          <w:rFonts w:ascii="Times New Roman" w:hAnsi="Times New Roman" w:cs="Times New Roman"/>
          <w:color w:val="000000"/>
          <w:sz w:val="24"/>
          <w:szCs w:val="24"/>
          <w:lang w:eastAsia="sk-SK"/>
        </w:rPr>
        <w:t>rozpočet verejnej správy v rok</w:t>
      </w:r>
      <w:r>
        <w:rPr>
          <w:rFonts w:ascii="Times New Roman" w:hAnsi="Times New Roman" w:cs="Times New Roman"/>
          <w:color w:val="000000"/>
          <w:sz w:val="24"/>
          <w:szCs w:val="24"/>
          <w:lang w:eastAsia="sk-SK"/>
        </w:rPr>
        <w:t>och</w:t>
      </w:r>
      <w:r w:rsidRPr="000D43FE">
        <w:rPr>
          <w:rFonts w:ascii="Times New Roman" w:hAnsi="Times New Roman" w:cs="Times New Roman"/>
          <w:color w:val="000000"/>
          <w:sz w:val="24"/>
          <w:szCs w:val="24"/>
          <w:lang w:eastAsia="sk-SK"/>
        </w:rPr>
        <w:t xml:space="preserve"> 20</w:t>
      </w:r>
      <w:r>
        <w:rPr>
          <w:rFonts w:ascii="Times New Roman" w:hAnsi="Times New Roman" w:cs="Times New Roman"/>
          <w:color w:val="000000"/>
          <w:sz w:val="24"/>
          <w:szCs w:val="24"/>
          <w:lang w:eastAsia="sk-SK"/>
        </w:rPr>
        <w:t>28 až 2031</w:t>
      </w:r>
      <w:r w:rsidRPr="000D43FE">
        <w:rPr>
          <w:rFonts w:ascii="Times New Roman" w:hAnsi="Times New Roman" w:cs="Times New Roman"/>
          <w:color w:val="000000"/>
          <w:sz w:val="24"/>
          <w:szCs w:val="24"/>
          <w:lang w:eastAsia="sk-SK"/>
        </w:rPr>
        <w:t xml:space="preserve"> z dôvodu</w:t>
      </w:r>
      <w:r w:rsidRPr="000D43FE">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nákladov na personálne zabezpečenie a poštové služby </w:t>
      </w:r>
      <w:r w:rsidR="009161D8">
        <w:rPr>
          <w:rFonts w:ascii="Times New Roman" w:hAnsi="Times New Roman" w:cs="Times New Roman"/>
          <w:color w:val="000000"/>
          <w:sz w:val="24"/>
          <w:szCs w:val="24"/>
        </w:rPr>
        <w:t xml:space="preserve">pre </w:t>
      </w:r>
      <w:r w:rsidR="009161D8" w:rsidRPr="000D43FE">
        <w:rPr>
          <w:rFonts w:ascii="Times New Roman" w:hAnsi="Times New Roman" w:cs="Times New Roman"/>
          <w:color w:val="000000"/>
          <w:sz w:val="24"/>
          <w:szCs w:val="24"/>
        </w:rPr>
        <w:t>Náro</w:t>
      </w:r>
      <w:r w:rsidR="009161D8">
        <w:rPr>
          <w:rFonts w:ascii="Times New Roman" w:hAnsi="Times New Roman" w:cs="Times New Roman"/>
          <w:color w:val="000000"/>
          <w:sz w:val="24"/>
          <w:szCs w:val="24"/>
        </w:rPr>
        <w:t xml:space="preserve">dnú diaľničnú spoločnosť, </w:t>
      </w:r>
      <w:r w:rsidR="009161D8">
        <w:rPr>
          <w:rFonts w:ascii="Times New Roman" w:hAnsi="Times New Roman" w:cs="Times New Roman"/>
          <w:color w:val="000000"/>
          <w:sz w:val="24"/>
          <w:szCs w:val="24"/>
        </w:rPr>
        <w:br/>
        <w:t xml:space="preserve">a. s. </w:t>
      </w:r>
      <w:r>
        <w:rPr>
          <w:rFonts w:ascii="Times New Roman" w:hAnsi="Times New Roman" w:cs="Times New Roman"/>
          <w:color w:val="000000"/>
          <w:sz w:val="24"/>
          <w:szCs w:val="24"/>
        </w:rPr>
        <w:t>z dôvodu zavedenia e</w:t>
      </w:r>
      <w:r w:rsidR="00263CA3">
        <w:rPr>
          <w:rFonts w:ascii="Times New Roman" w:hAnsi="Times New Roman" w:cs="Times New Roman"/>
          <w:color w:val="000000"/>
          <w:sz w:val="24"/>
          <w:szCs w:val="24"/>
        </w:rPr>
        <w:t>urópskeho parkovacieho preukazu, a s tým súvisiacimi požiadavkami na oslobodenie od úhrady elektronickej diaľničnej znám</w:t>
      </w:r>
      <w:r w:rsidR="00746BB1">
        <w:rPr>
          <w:rFonts w:ascii="Times New Roman" w:hAnsi="Times New Roman" w:cs="Times New Roman"/>
          <w:color w:val="000000"/>
          <w:sz w:val="24"/>
          <w:szCs w:val="24"/>
        </w:rPr>
        <w:t>k</w:t>
      </w:r>
      <w:r w:rsidR="00263CA3">
        <w:rPr>
          <w:rFonts w:ascii="Times New Roman" w:hAnsi="Times New Roman" w:cs="Times New Roman"/>
          <w:color w:val="000000"/>
          <w:sz w:val="24"/>
          <w:szCs w:val="24"/>
        </w:rPr>
        <w:t xml:space="preserve">y. </w:t>
      </w:r>
    </w:p>
    <w:p w14:paraId="38F4E909" w14:textId="77777777" w:rsidR="00746BB1" w:rsidRDefault="00746BB1" w:rsidP="000A3BD3">
      <w:pPr>
        <w:tabs>
          <w:tab w:val="num" w:pos="709"/>
        </w:tabs>
        <w:spacing w:after="0" w:line="240" w:lineRule="auto"/>
        <w:jc w:val="both"/>
        <w:rPr>
          <w:rFonts w:ascii="Times New Roman" w:hAnsi="Times New Roman" w:cs="Times New Roman"/>
          <w:color w:val="000000"/>
          <w:sz w:val="24"/>
          <w:szCs w:val="24"/>
        </w:rPr>
      </w:pPr>
    </w:p>
    <w:p w14:paraId="269CCD52" w14:textId="77777777" w:rsidR="00746BB1" w:rsidRPr="00D97F5A" w:rsidRDefault="00746BB1" w:rsidP="000A3BD3">
      <w:pPr>
        <w:tabs>
          <w:tab w:val="num" w:pos="709"/>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00D97F5A">
        <w:rPr>
          <w:rFonts w:ascii="Times New Roman" w:hAnsi="Times New Roman" w:cs="Times New Roman"/>
          <w:color w:val="000000"/>
          <w:sz w:val="24"/>
          <w:szCs w:val="24"/>
        </w:rPr>
        <w:t xml:space="preserve">V predloženom návrhu </w:t>
      </w:r>
      <w:r w:rsidR="00D97F5A" w:rsidRPr="00D97F5A">
        <w:rPr>
          <w:rFonts w:ascii="Times New Roman" w:hAnsi="Times New Roman" w:cs="Times New Roman"/>
          <w:color w:val="000000"/>
          <w:sz w:val="24"/>
          <w:szCs w:val="24"/>
        </w:rPr>
        <w:t xml:space="preserve">zákona nie je možné jednoznačne kvantifikovať vplyvy na rozpočet verejnej správy súvisiace so zabezpečením vyhotovovania európskeho preukazu osoby so zdravotným postihnutím, európskeho preukazu osoby so zdravotným postihnutím so sprievodcom a európskeho parkovacieho preukazu pre </w:t>
      </w:r>
      <w:r w:rsidR="00D97F5A">
        <w:rPr>
          <w:rFonts w:ascii="Times New Roman" w:hAnsi="Times New Roman" w:cs="Times New Roman"/>
          <w:color w:val="000000"/>
          <w:sz w:val="24"/>
          <w:szCs w:val="24"/>
        </w:rPr>
        <w:t xml:space="preserve">osoby so zdravotným postihnutím. </w:t>
      </w:r>
      <w:r w:rsidR="00D97F5A" w:rsidRPr="00D97F5A">
        <w:rPr>
          <w:rFonts w:ascii="Times New Roman" w:hAnsi="Times New Roman" w:cs="Times New Roman"/>
          <w:color w:val="000000"/>
          <w:sz w:val="24"/>
          <w:szCs w:val="24"/>
        </w:rPr>
        <w:t xml:space="preserve">Výška týchto nákladov bude závisieť aj od spoločných technických a bezpečnostných požiadaviek na vyhotovovanie týchto preukazov, ktoré budú špecifikované v delegovaných aktoch Európskej komisie prijatých na základe Smernice Európskeho </w:t>
      </w:r>
      <w:r w:rsidR="00D97F5A">
        <w:rPr>
          <w:rFonts w:ascii="Times New Roman" w:hAnsi="Times New Roman" w:cs="Times New Roman"/>
          <w:color w:val="000000"/>
          <w:sz w:val="24"/>
          <w:szCs w:val="24"/>
        </w:rPr>
        <w:t xml:space="preserve">parlamentu a Rady EÚ 2024/2841. </w:t>
      </w:r>
    </w:p>
    <w:p w14:paraId="687D8E77" w14:textId="77777777" w:rsidR="007D5748" w:rsidRPr="007B7470" w:rsidRDefault="007D5748" w:rsidP="007D5748">
      <w:pPr>
        <w:spacing w:after="0" w:line="240" w:lineRule="auto"/>
        <w:jc w:val="both"/>
        <w:rPr>
          <w:rFonts w:ascii="Times New Roman" w:eastAsia="Times New Roman" w:hAnsi="Times New Roman" w:cs="Times New Roman"/>
          <w:sz w:val="24"/>
          <w:szCs w:val="24"/>
          <w:lang w:eastAsia="sk-SK"/>
        </w:rPr>
      </w:pPr>
    </w:p>
    <w:p w14:paraId="33CF569B"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343A36F3"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385ADC6C"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10C6F467"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3B9ACCBD"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sectPr w:rsidR="007D5748" w:rsidRPr="007B7470" w:rsidSect="002B63FD">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276" w:left="1417" w:header="708" w:footer="708" w:gutter="0"/>
          <w:pgNumType w:start="1"/>
          <w:cols w:space="708"/>
          <w:docGrid w:linePitch="360"/>
        </w:sectPr>
      </w:pPr>
    </w:p>
    <w:p w14:paraId="3CAD46C7" w14:textId="7B51A850" w:rsidR="007D5748" w:rsidRPr="007B7470" w:rsidRDefault="0073025D" w:rsidP="006C470E">
      <w:pPr>
        <w:tabs>
          <w:tab w:val="num" w:pos="1080"/>
        </w:tabs>
        <w:spacing w:after="0" w:line="240" w:lineRule="auto"/>
        <w:rPr>
          <w:rFonts w:ascii="Times New Roman" w:eastAsia="Times New Roman" w:hAnsi="Times New Roman" w:cs="Times New Roman"/>
          <w:bCs/>
          <w:sz w:val="20"/>
          <w:szCs w:val="20"/>
          <w:lang w:eastAsia="sk-SK"/>
        </w:rPr>
      </w:pPr>
      <w:r>
        <w:rPr>
          <w:rFonts w:ascii="Times New Roman" w:eastAsia="Times New Roman" w:hAnsi="Times New Roman" w:cs="Times New Roman"/>
          <w:sz w:val="24"/>
          <w:szCs w:val="24"/>
          <w:lang w:eastAsia="sk-SK"/>
        </w:rPr>
        <w:lastRenderedPageBreak/>
        <w:t xml:space="preserve">Národná diaľničná spoločnosť, </w:t>
      </w:r>
      <w:proofErr w:type="spellStart"/>
      <w:r>
        <w:rPr>
          <w:rFonts w:ascii="Times New Roman" w:eastAsia="Times New Roman" w:hAnsi="Times New Roman" w:cs="Times New Roman"/>
          <w:sz w:val="24"/>
          <w:szCs w:val="24"/>
          <w:lang w:eastAsia="sk-SK"/>
        </w:rPr>
        <w:t>a.s</w:t>
      </w:r>
      <w:proofErr w:type="spellEnd"/>
      <w:r>
        <w:rPr>
          <w:rFonts w:ascii="Times New Roman" w:eastAsia="Times New Roman" w:hAnsi="Times New Roman" w:cs="Times New Roman"/>
          <w:sz w:val="24"/>
          <w:szCs w:val="24"/>
          <w:lang w:eastAsia="sk-SK"/>
        </w:rPr>
        <w:t>.</w:t>
      </w:r>
      <w:r w:rsidR="003408F5" w:rsidRPr="007B7470">
        <w:rPr>
          <w:rFonts w:ascii="Times New Roman" w:eastAsia="Times New Roman" w:hAnsi="Times New Roman" w:cs="Times New Roman"/>
          <w:bCs/>
          <w:sz w:val="20"/>
          <w:szCs w:val="20"/>
          <w:lang w:eastAsia="sk-SK"/>
        </w:rPr>
        <w:t xml:space="preserve">                                                                                                                                                                                         </w:t>
      </w:r>
      <w:r w:rsidRPr="007B7470">
        <w:rPr>
          <w:rFonts w:ascii="Times New Roman" w:eastAsia="Times New Roman" w:hAnsi="Times New Roman" w:cs="Times New Roman"/>
          <w:bCs/>
          <w:sz w:val="20"/>
          <w:szCs w:val="20"/>
          <w:lang w:eastAsia="sk-SK"/>
        </w:rPr>
        <w:t>Tabuľka č. 3</w:t>
      </w:r>
      <w:r w:rsidR="003408F5" w:rsidRPr="007B7470">
        <w:rPr>
          <w:rFonts w:ascii="Times New Roman" w:eastAsia="Times New Roman" w:hAnsi="Times New Roman" w:cs="Times New Roman"/>
          <w:bCs/>
          <w:sz w:val="20"/>
          <w:szCs w:val="20"/>
          <w:lang w:eastAsia="sk-SK"/>
        </w:rPr>
        <w:t xml:space="preserve">                                                           </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7B7470" w14:paraId="1984A5B7" w14:textId="77777777"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810B25"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179575E4"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BD8716F"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3408F5" w:rsidRPr="007B7470" w14:paraId="60C40FD4" w14:textId="77777777" w:rsidTr="003408F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10D610A9" w14:textId="77777777"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14:paraId="7F49D931" w14:textId="69D934F9" w:rsidR="003408F5" w:rsidRPr="007B7470" w:rsidRDefault="000A3BD3"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w:t>
            </w:r>
            <w:r w:rsidR="0073025D">
              <w:rPr>
                <w:rFonts w:ascii="Times New Roman" w:eastAsia="Times New Roman" w:hAnsi="Times New Roman" w:cs="Times New Roman"/>
                <w:b/>
                <w:bCs/>
                <w:sz w:val="24"/>
                <w:szCs w:val="24"/>
                <w:lang w:eastAsia="sk-SK"/>
              </w:rPr>
              <w:t>6</w:t>
            </w:r>
          </w:p>
        </w:tc>
        <w:tc>
          <w:tcPr>
            <w:tcW w:w="1500" w:type="dxa"/>
            <w:tcBorders>
              <w:top w:val="nil"/>
              <w:left w:val="nil"/>
              <w:bottom w:val="single" w:sz="4" w:space="0" w:color="auto"/>
              <w:right w:val="single" w:sz="4" w:space="0" w:color="auto"/>
            </w:tcBorders>
            <w:shd w:val="clear" w:color="auto" w:fill="BFBFBF" w:themeFill="background1" w:themeFillShade="BF"/>
          </w:tcPr>
          <w:p w14:paraId="4F1E16AD" w14:textId="4CD21650" w:rsidR="003408F5" w:rsidRPr="007B7470" w:rsidRDefault="000A3BD3"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w:t>
            </w:r>
            <w:r w:rsidR="0073025D">
              <w:rPr>
                <w:rFonts w:ascii="Times New Roman" w:eastAsia="Times New Roman" w:hAnsi="Times New Roman" w:cs="Times New Roman"/>
                <w:b/>
                <w:bCs/>
                <w:sz w:val="24"/>
                <w:szCs w:val="24"/>
                <w:lang w:eastAsia="sk-SK"/>
              </w:rPr>
              <w:t>7</w:t>
            </w:r>
          </w:p>
        </w:tc>
        <w:tc>
          <w:tcPr>
            <w:tcW w:w="1500" w:type="dxa"/>
            <w:tcBorders>
              <w:top w:val="nil"/>
              <w:left w:val="nil"/>
              <w:bottom w:val="single" w:sz="4" w:space="0" w:color="auto"/>
              <w:right w:val="single" w:sz="4" w:space="0" w:color="auto"/>
            </w:tcBorders>
            <w:shd w:val="clear" w:color="auto" w:fill="BFBFBF" w:themeFill="background1" w:themeFillShade="BF"/>
          </w:tcPr>
          <w:p w14:paraId="5058B7A6" w14:textId="32AEDD72" w:rsidR="003408F5" w:rsidRPr="007B7470" w:rsidRDefault="0073025D" w:rsidP="0073025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500" w:type="dxa"/>
            <w:tcBorders>
              <w:top w:val="nil"/>
              <w:left w:val="nil"/>
              <w:bottom w:val="single" w:sz="4" w:space="0" w:color="auto"/>
              <w:right w:val="single" w:sz="4" w:space="0" w:color="auto"/>
            </w:tcBorders>
            <w:shd w:val="clear" w:color="auto" w:fill="BFBFBF" w:themeFill="background1" w:themeFillShade="BF"/>
          </w:tcPr>
          <w:p w14:paraId="768A3C1C" w14:textId="797224D8" w:rsidR="003408F5" w:rsidRPr="007B7470" w:rsidRDefault="0073025D" w:rsidP="0073025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c>
          <w:tcPr>
            <w:tcW w:w="3000" w:type="dxa"/>
            <w:vMerge/>
            <w:tcBorders>
              <w:top w:val="single" w:sz="4" w:space="0" w:color="auto"/>
              <w:left w:val="single" w:sz="4" w:space="0" w:color="auto"/>
              <w:bottom w:val="single" w:sz="4" w:space="0" w:color="auto"/>
              <w:right w:val="single" w:sz="4" w:space="0" w:color="auto"/>
            </w:tcBorders>
            <w:vAlign w:val="center"/>
          </w:tcPr>
          <w:p w14:paraId="3030F216" w14:textId="77777777"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r>
      <w:tr w:rsidR="003408F5" w:rsidRPr="007B7470" w14:paraId="40AE9EC5" w14:textId="77777777" w:rsidTr="003408F5">
        <w:trPr>
          <w:trHeight w:val="255"/>
        </w:trPr>
        <w:tc>
          <w:tcPr>
            <w:tcW w:w="4950" w:type="dxa"/>
            <w:tcBorders>
              <w:top w:val="nil"/>
              <w:left w:val="single" w:sz="4" w:space="0" w:color="auto"/>
              <w:bottom w:val="single" w:sz="4" w:space="0" w:color="auto"/>
              <w:right w:val="single" w:sz="4" w:space="0" w:color="auto"/>
            </w:tcBorders>
          </w:tcPr>
          <w:p w14:paraId="5CA0300D" w14:textId="77777777" w:rsidR="003408F5" w:rsidRPr="007B7470" w:rsidRDefault="003408F5" w:rsidP="003408F5">
            <w:pPr>
              <w:spacing w:after="0" w:line="240" w:lineRule="auto"/>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Daňové príjmy (100)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08603C1E"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6EEEF2C2"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5FE3EE97"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6450945"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618183EA"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5D758799" w14:textId="77777777" w:rsidTr="003408F5">
        <w:trPr>
          <w:trHeight w:val="255"/>
        </w:trPr>
        <w:tc>
          <w:tcPr>
            <w:tcW w:w="4950" w:type="dxa"/>
            <w:tcBorders>
              <w:top w:val="nil"/>
              <w:left w:val="single" w:sz="4" w:space="0" w:color="auto"/>
              <w:bottom w:val="single" w:sz="4" w:space="0" w:color="auto"/>
              <w:right w:val="single" w:sz="4" w:space="0" w:color="auto"/>
            </w:tcBorders>
          </w:tcPr>
          <w:p w14:paraId="060DC197"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58C85F0C" w14:textId="2AFC68C8" w:rsidR="003408F5" w:rsidRPr="007B7470" w:rsidRDefault="0073025D"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19F33B1C" w14:textId="04BBD83A" w:rsidR="003408F5" w:rsidRPr="007B7470" w:rsidRDefault="0073025D"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232F5C4B" w14:textId="3562E816" w:rsidR="003408F5" w:rsidRPr="007B7470" w:rsidRDefault="0073025D"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-1 900 000</w:t>
            </w:r>
          </w:p>
        </w:tc>
        <w:tc>
          <w:tcPr>
            <w:tcW w:w="1500" w:type="dxa"/>
            <w:tcBorders>
              <w:top w:val="nil"/>
              <w:left w:val="nil"/>
              <w:bottom w:val="single" w:sz="4" w:space="0" w:color="auto"/>
              <w:right w:val="single" w:sz="4" w:space="0" w:color="auto"/>
            </w:tcBorders>
          </w:tcPr>
          <w:p w14:paraId="6AF468C8" w14:textId="77777777" w:rsidR="003408F5" w:rsidRPr="007B7470" w:rsidRDefault="000A3BD3"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- 4 020 000</w:t>
            </w:r>
          </w:p>
        </w:tc>
        <w:tc>
          <w:tcPr>
            <w:tcW w:w="3000" w:type="dxa"/>
            <w:tcBorders>
              <w:top w:val="nil"/>
              <w:left w:val="nil"/>
              <w:bottom w:val="single" w:sz="4" w:space="0" w:color="auto"/>
              <w:right w:val="single" w:sz="4" w:space="0" w:color="auto"/>
            </w:tcBorders>
            <w:noWrap/>
            <w:vAlign w:val="bottom"/>
          </w:tcPr>
          <w:p w14:paraId="3D64C20F"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7FE1048A" w14:textId="77777777" w:rsidTr="003408F5">
        <w:trPr>
          <w:trHeight w:val="255"/>
        </w:trPr>
        <w:tc>
          <w:tcPr>
            <w:tcW w:w="4950" w:type="dxa"/>
            <w:tcBorders>
              <w:top w:val="nil"/>
              <w:left w:val="single" w:sz="4" w:space="0" w:color="auto"/>
              <w:bottom w:val="single" w:sz="4" w:space="0" w:color="auto"/>
              <w:right w:val="single" w:sz="4" w:space="0" w:color="auto"/>
            </w:tcBorders>
          </w:tcPr>
          <w:p w14:paraId="00DFE3BC"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28304D09"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60080C6A"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2FD1220D"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5141F4C"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70016087"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0015995B" w14:textId="77777777" w:rsidTr="007B7470">
        <w:trPr>
          <w:trHeight w:val="255"/>
        </w:trPr>
        <w:tc>
          <w:tcPr>
            <w:tcW w:w="4950" w:type="dxa"/>
            <w:tcBorders>
              <w:top w:val="nil"/>
              <w:left w:val="single" w:sz="4" w:space="0" w:color="auto"/>
              <w:bottom w:val="single" w:sz="4" w:space="0" w:color="auto"/>
              <w:right w:val="single" w:sz="4" w:space="0" w:color="auto"/>
            </w:tcBorders>
          </w:tcPr>
          <w:p w14:paraId="767818BE"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14:paraId="785A1F8A"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3478EE57"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1E5C472A"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5522DBA4"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35510410"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6C837840" w14:textId="77777777" w:rsidTr="007B7470">
        <w:trPr>
          <w:trHeight w:val="255"/>
        </w:trPr>
        <w:tc>
          <w:tcPr>
            <w:tcW w:w="4950" w:type="dxa"/>
            <w:tcBorders>
              <w:top w:val="nil"/>
              <w:left w:val="single" w:sz="4" w:space="0" w:color="auto"/>
              <w:bottom w:val="single" w:sz="4" w:space="0" w:color="auto"/>
              <w:right w:val="single" w:sz="4" w:space="0" w:color="auto"/>
            </w:tcBorders>
          </w:tcPr>
          <w:p w14:paraId="57A8ECBB"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14:paraId="068EB661"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2BF74C54"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493808FC"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05BD768E"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5079D23E"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28289DB3" w14:textId="77777777" w:rsidTr="003408F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0AA92664"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1632769D"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28FD25ED"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12A4B41E" w14:textId="2E6E649E" w:rsidR="003408F5" w:rsidRPr="007B7470" w:rsidRDefault="0073025D"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-1 900 000</w:t>
            </w:r>
          </w:p>
        </w:tc>
        <w:tc>
          <w:tcPr>
            <w:tcW w:w="1500" w:type="dxa"/>
            <w:tcBorders>
              <w:top w:val="nil"/>
              <w:left w:val="nil"/>
              <w:bottom w:val="single" w:sz="4" w:space="0" w:color="auto"/>
              <w:right w:val="single" w:sz="4" w:space="0" w:color="auto"/>
            </w:tcBorders>
            <w:shd w:val="clear" w:color="auto" w:fill="BFBFBF" w:themeFill="background1" w:themeFillShade="BF"/>
          </w:tcPr>
          <w:p w14:paraId="539E8D28" w14:textId="5C16C5F5" w:rsidR="003408F5" w:rsidRPr="007B7470" w:rsidRDefault="0073025D"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- 4 020 000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049A2275"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3936A289"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14:paraId="000638B1"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09B98664"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14:paraId="2D6564A0"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25D21B66"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0871CE15"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0FBADAF"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242D2F1"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78A31C26"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47BCB47"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C3224CE" w14:textId="77777777"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ABACDA6" w14:textId="77777777"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B7038D7"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B415A49"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5531759D" w14:textId="77777777" w:rsidR="007D5748"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579F2BB" w14:textId="77777777" w:rsidR="0073025D" w:rsidRPr="007B7470" w:rsidRDefault="0073025D"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261E2F4"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504C5726"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BB8229A"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14209A"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6908D27" w14:textId="77777777" w:rsidR="00D1067C" w:rsidRDefault="00D1067C" w:rsidP="006C470E">
      <w:pPr>
        <w:tabs>
          <w:tab w:val="num" w:pos="1080"/>
        </w:tabs>
        <w:spacing w:after="0" w:line="240" w:lineRule="auto"/>
        <w:rPr>
          <w:rFonts w:ascii="Times New Roman" w:eastAsia="Times New Roman" w:hAnsi="Times New Roman" w:cs="Times New Roman"/>
          <w:sz w:val="24"/>
          <w:szCs w:val="24"/>
          <w:lang w:eastAsia="sk-SK"/>
        </w:rPr>
      </w:pPr>
    </w:p>
    <w:p w14:paraId="126AE77C" w14:textId="408417C4" w:rsidR="00D62E16" w:rsidRDefault="0073025D" w:rsidP="006C470E">
      <w:pPr>
        <w:tabs>
          <w:tab w:val="num" w:pos="1080"/>
        </w:tabs>
        <w:spacing w:after="0" w:line="240" w:lineRule="auto"/>
        <w:rPr>
          <w:rFonts w:ascii="Times New Roman" w:eastAsia="Times New Roman" w:hAnsi="Times New Roman" w:cs="Times New Roman"/>
          <w:bCs/>
          <w:sz w:val="20"/>
          <w:szCs w:val="20"/>
          <w:lang w:eastAsia="sk-SK"/>
        </w:rPr>
      </w:pPr>
      <w:r>
        <w:rPr>
          <w:rFonts w:ascii="Times New Roman" w:eastAsia="Times New Roman" w:hAnsi="Times New Roman" w:cs="Times New Roman"/>
          <w:sz w:val="24"/>
          <w:szCs w:val="24"/>
          <w:lang w:eastAsia="sk-SK"/>
        </w:rPr>
        <w:lastRenderedPageBreak/>
        <w:t xml:space="preserve">Národná diaľničná spoločnosť, </w:t>
      </w:r>
      <w:proofErr w:type="spellStart"/>
      <w:r>
        <w:rPr>
          <w:rFonts w:ascii="Times New Roman" w:eastAsia="Times New Roman" w:hAnsi="Times New Roman" w:cs="Times New Roman"/>
          <w:sz w:val="24"/>
          <w:szCs w:val="24"/>
          <w:lang w:eastAsia="sk-SK"/>
        </w:rPr>
        <w:t>a.s</w:t>
      </w:r>
      <w:proofErr w:type="spellEnd"/>
      <w:r>
        <w:rPr>
          <w:rFonts w:ascii="Times New Roman" w:eastAsia="Times New Roman" w:hAnsi="Times New Roman" w:cs="Times New Roman"/>
          <w:sz w:val="24"/>
          <w:szCs w:val="24"/>
          <w:lang w:eastAsia="sk-SK"/>
        </w:rPr>
        <w:t>.</w:t>
      </w:r>
      <w:r w:rsidR="00D62E16">
        <w:rPr>
          <w:rFonts w:ascii="Times New Roman" w:eastAsia="Times New Roman" w:hAnsi="Times New Roman" w:cs="Times New Roman"/>
          <w:bCs/>
          <w:sz w:val="20"/>
          <w:szCs w:val="20"/>
          <w:lang w:eastAsia="sk-SK"/>
        </w:rPr>
        <w:t xml:space="preserve">       </w:t>
      </w:r>
    </w:p>
    <w:p w14:paraId="2A3F431C" w14:textId="71083FD1" w:rsidR="007D5748" w:rsidRPr="007B7470" w:rsidRDefault="00D62E16" w:rsidP="006C470E">
      <w:pPr>
        <w:tabs>
          <w:tab w:val="num" w:pos="1080"/>
        </w:tabs>
        <w:spacing w:after="0" w:line="240" w:lineRule="auto"/>
        <w:jc w:val="right"/>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 xml:space="preserve">        </w:t>
      </w:r>
      <w:r w:rsidR="0073025D" w:rsidRPr="007B7470">
        <w:rPr>
          <w:rFonts w:ascii="Times New Roman" w:eastAsia="Times New Roman" w:hAnsi="Times New Roman" w:cs="Times New Roman"/>
          <w:bCs/>
          <w:sz w:val="20"/>
          <w:szCs w:val="20"/>
          <w:lang w:eastAsia="sk-SK"/>
        </w:rPr>
        <w:t xml:space="preserve">                                                                                                                                                                         </w:t>
      </w:r>
      <w:r w:rsidR="00B801BA" w:rsidRPr="007B7470">
        <w:rPr>
          <w:rFonts w:ascii="Times New Roman" w:eastAsia="Times New Roman" w:hAnsi="Times New Roman" w:cs="Times New Roman"/>
          <w:bCs/>
          <w:sz w:val="20"/>
          <w:szCs w:val="20"/>
          <w:lang w:eastAsia="sk-SK"/>
        </w:rPr>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7D5748" w:rsidRPr="007B7470" w14:paraId="321745D9" w14:textId="77777777" w:rsidTr="005E3699">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57FE5273"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52ADF858"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771D176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14:paraId="7E7EA9DC" w14:textId="77777777" w:rsidTr="005E3699">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41DF6CAD" w14:textId="77777777" w:rsidR="007D5748" w:rsidRPr="007B7470" w:rsidRDefault="007D5748" w:rsidP="007D5748">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3358F055" w14:textId="64853247" w:rsidR="007D5748" w:rsidRPr="007B7470" w:rsidRDefault="008D398B"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w:t>
            </w:r>
            <w:r w:rsidR="00D62E16">
              <w:rPr>
                <w:rFonts w:ascii="Times New Roman" w:eastAsia="Times New Roman" w:hAnsi="Times New Roman" w:cs="Times New Roman"/>
                <w:b/>
                <w:bCs/>
                <w:sz w:val="20"/>
                <w:szCs w:val="20"/>
                <w:lang w:eastAsia="sk-SK"/>
              </w:rPr>
              <w:t>6</w:t>
            </w:r>
          </w:p>
        </w:tc>
        <w:tc>
          <w:tcPr>
            <w:tcW w:w="1650" w:type="dxa"/>
            <w:tcBorders>
              <w:top w:val="nil"/>
              <w:left w:val="nil"/>
              <w:bottom w:val="single" w:sz="4" w:space="0" w:color="auto"/>
              <w:right w:val="single" w:sz="4" w:space="0" w:color="auto"/>
            </w:tcBorders>
            <w:shd w:val="clear" w:color="auto" w:fill="BFBFBF" w:themeFill="background1" w:themeFillShade="BF"/>
          </w:tcPr>
          <w:p w14:paraId="7608AB4B" w14:textId="64E6C9A6" w:rsidR="007D5748" w:rsidRPr="007B7470" w:rsidRDefault="008D398B"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w:t>
            </w:r>
            <w:r w:rsidR="00D62E16">
              <w:rPr>
                <w:rFonts w:ascii="Times New Roman" w:eastAsia="Times New Roman" w:hAnsi="Times New Roman" w:cs="Times New Roman"/>
                <w:b/>
                <w:bCs/>
                <w:sz w:val="20"/>
                <w:szCs w:val="20"/>
                <w:lang w:eastAsia="sk-SK"/>
              </w:rPr>
              <w:t>7</w:t>
            </w:r>
          </w:p>
        </w:tc>
        <w:tc>
          <w:tcPr>
            <w:tcW w:w="1540" w:type="dxa"/>
            <w:tcBorders>
              <w:top w:val="nil"/>
              <w:left w:val="nil"/>
              <w:bottom w:val="single" w:sz="4" w:space="0" w:color="auto"/>
              <w:right w:val="single" w:sz="4" w:space="0" w:color="auto"/>
            </w:tcBorders>
            <w:shd w:val="clear" w:color="auto" w:fill="BFBFBF" w:themeFill="background1" w:themeFillShade="BF"/>
          </w:tcPr>
          <w:p w14:paraId="45A041D9" w14:textId="04D2C8D0" w:rsidR="007D5748" w:rsidRPr="007B7470" w:rsidRDefault="008D398B"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w:t>
            </w:r>
            <w:r w:rsidR="00D62E16">
              <w:rPr>
                <w:rFonts w:ascii="Times New Roman" w:eastAsia="Times New Roman" w:hAnsi="Times New Roman" w:cs="Times New Roman"/>
                <w:b/>
                <w:bCs/>
                <w:sz w:val="20"/>
                <w:szCs w:val="20"/>
                <w:lang w:eastAsia="sk-SK"/>
              </w:rPr>
              <w:t>28</w:t>
            </w:r>
          </w:p>
        </w:tc>
        <w:tc>
          <w:tcPr>
            <w:tcW w:w="1540" w:type="dxa"/>
            <w:tcBorders>
              <w:top w:val="nil"/>
              <w:left w:val="nil"/>
              <w:bottom w:val="single" w:sz="4" w:space="0" w:color="auto"/>
              <w:right w:val="single" w:sz="4" w:space="0" w:color="auto"/>
            </w:tcBorders>
            <w:shd w:val="clear" w:color="auto" w:fill="BFBFBF" w:themeFill="background1" w:themeFillShade="BF"/>
          </w:tcPr>
          <w:p w14:paraId="300B075C" w14:textId="256E8F6F" w:rsidR="007D5748" w:rsidRPr="007B7470" w:rsidRDefault="008D398B" w:rsidP="007D5748">
            <w:pPr>
              <w:spacing w:after="0" w:line="240" w:lineRule="auto"/>
              <w:jc w:val="center"/>
              <w:rPr>
                <w:rFonts w:ascii="Times New Roman" w:eastAsia="Times New Roman" w:hAnsi="Times New Roman" w:cs="Times New Roman"/>
                <w:b/>
                <w:bCs/>
                <w:sz w:val="24"/>
                <w:szCs w:val="24"/>
                <w:lang w:eastAsia="sk-SK"/>
              </w:rPr>
            </w:pPr>
            <w:r w:rsidRPr="008D398B">
              <w:rPr>
                <w:rFonts w:ascii="Times New Roman" w:eastAsia="Times New Roman" w:hAnsi="Times New Roman" w:cs="Times New Roman"/>
                <w:b/>
                <w:bCs/>
                <w:sz w:val="20"/>
                <w:szCs w:val="20"/>
                <w:lang w:eastAsia="sk-SK"/>
              </w:rPr>
              <w:t>20</w:t>
            </w:r>
            <w:r w:rsidR="00D62E16">
              <w:rPr>
                <w:rFonts w:ascii="Times New Roman" w:eastAsia="Times New Roman" w:hAnsi="Times New Roman" w:cs="Times New Roman"/>
                <w:b/>
                <w:bCs/>
                <w:sz w:val="20"/>
                <w:szCs w:val="20"/>
                <w:lang w:eastAsia="sk-SK"/>
              </w:rPr>
              <w:t>29</w:t>
            </w:r>
          </w:p>
        </w:tc>
        <w:tc>
          <w:tcPr>
            <w:tcW w:w="1649" w:type="dxa"/>
            <w:vMerge/>
            <w:tcBorders>
              <w:top w:val="single" w:sz="4" w:space="0" w:color="auto"/>
              <w:left w:val="single" w:sz="4" w:space="0" w:color="auto"/>
              <w:bottom w:val="single" w:sz="4" w:space="0" w:color="auto"/>
              <w:right w:val="single" w:sz="4" w:space="0" w:color="auto"/>
            </w:tcBorders>
            <w:vAlign w:val="center"/>
          </w:tcPr>
          <w:p w14:paraId="322632FC" w14:textId="77777777"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D1067C" w:rsidRPr="007B7470" w14:paraId="603DF1D3" w14:textId="77777777" w:rsidTr="005E3699">
        <w:trPr>
          <w:trHeight w:val="255"/>
        </w:trPr>
        <w:tc>
          <w:tcPr>
            <w:tcW w:w="7070" w:type="dxa"/>
            <w:tcBorders>
              <w:top w:val="nil"/>
              <w:left w:val="single" w:sz="4" w:space="0" w:color="auto"/>
              <w:bottom w:val="single" w:sz="4" w:space="0" w:color="auto"/>
              <w:right w:val="single" w:sz="4" w:space="0" w:color="auto"/>
            </w:tcBorders>
          </w:tcPr>
          <w:p w14:paraId="5C476597" w14:textId="77777777" w:rsidR="00D1067C" w:rsidRPr="007B7470" w:rsidRDefault="00D1067C" w:rsidP="00D1067C">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14:paraId="3A1137AF" w14:textId="77777777" w:rsidR="00D1067C" w:rsidRPr="007B7470" w:rsidRDefault="00D1067C" w:rsidP="00D1067C">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419208A5" w14:textId="77777777" w:rsidR="00D1067C" w:rsidRPr="007B7470" w:rsidRDefault="00D1067C" w:rsidP="00D1067C">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1A627424" w14:textId="770B9687" w:rsidR="00D1067C" w:rsidRPr="007B7470" w:rsidRDefault="00D1067C" w:rsidP="00D1067C">
            <w:pPr>
              <w:spacing w:after="0" w:line="240" w:lineRule="auto"/>
              <w:jc w:val="center"/>
              <w:rPr>
                <w:rFonts w:ascii="Times New Roman" w:eastAsia="Times New Roman" w:hAnsi="Times New Roman" w:cs="Times New Roman"/>
                <w:b/>
                <w:bCs/>
                <w:sz w:val="20"/>
                <w:szCs w:val="20"/>
                <w:lang w:eastAsia="sk-SK"/>
              </w:rPr>
            </w:pPr>
            <w:r w:rsidRPr="00F733A5">
              <w:rPr>
                <w:rFonts w:ascii="Times New Roman" w:eastAsia="Times New Roman" w:hAnsi="Times New Roman" w:cs="Times New Roman"/>
                <w:b/>
                <w:bCs/>
                <w:color w:val="000000" w:themeColor="text1"/>
                <w:sz w:val="24"/>
                <w:szCs w:val="24"/>
                <w:lang w:eastAsia="sk-SK"/>
              </w:rPr>
              <w:t>528 348</w:t>
            </w:r>
          </w:p>
        </w:tc>
        <w:tc>
          <w:tcPr>
            <w:tcW w:w="1540" w:type="dxa"/>
            <w:tcBorders>
              <w:top w:val="nil"/>
              <w:left w:val="nil"/>
              <w:bottom w:val="single" w:sz="4" w:space="0" w:color="auto"/>
              <w:right w:val="single" w:sz="4" w:space="0" w:color="auto"/>
            </w:tcBorders>
          </w:tcPr>
          <w:p w14:paraId="4E0E4685" w14:textId="129AB042" w:rsidR="00D1067C" w:rsidRPr="007B7470" w:rsidRDefault="00D1067C" w:rsidP="00D1067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color w:val="000000" w:themeColor="text1"/>
                <w:sz w:val="24"/>
                <w:szCs w:val="24"/>
                <w:lang w:eastAsia="sk-SK"/>
              </w:rPr>
              <w:t>1 084 802</w:t>
            </w:r>
          </w:p>
        </w:tc>
        <w:tc>
          <w:tcPr>
            <w:tcW w:w="1649" w:type="dxa"/>
            <w:tcBorders>
              <w:top w:val="nil"/>
              <w:left w:val="nil"/>
              <w:bottom w:val="single" w:sz="4" w:space="0" w:color="auto"/>
              <w:right w:val="single" w:sz="4" w:space="0" w:color="auto"/>
            </w:tcBorders>
            <w:noWrap/>
            <w:vAlign w:val="bottom"/>
          </w:tcPr>
          <w:p w14:paraId="14B4340F" w14:textId="77777777" w:rsidR="00D1067C" w:rsidRPr="007B7470" w:rsidRDefault="00D1067C" w:rsidP="00D1067C">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1067C" w:rsidRPr="007B7470" w14:paraId="02D4511E" w14:textId="77777777" w:rsidTr="005E3699">
        <w:trPr>
          <w:trHeight w:val="255"/>
        </w:trPr>
        <w:tc>
          <w:tcPr>
            <w:tcW w:w="7070" w:type="dxa"/>
            <w:tcBorders>
              <w:top w:val="nil"/>
              <w:left w:val="single" w:sz="4" w:space="0" w:color="auto"/>
              <w:bottom w:val="single" w:sz="4" w:space="0" w:color="auto"/>
              <w:right w:val="single" w:sz="4" w:space="0" w:color="auto"/>
            </w:tcBorders>
          </w:tcPr>
          <w:p w14:paraId="43730557" w14:textId="77777777" w:rsidR="00D1067C" w:rsidRPr="007B7470" w:rsidRDefault="00D1067C" w:rsidP="00D1067C">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2EA0C4B5" w14:textId="6483CD30" w:rsidR="00D1067C" w:rsidRPr="007B7470" w:rsidRDefault="00D1067C" w:rsidP="00D1067C">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bCs/>
                <w:iCs/>
                <w:sz w:val="24"/>
                <w:szCs w:val="24"/>
                <w:lang w:eastAsia="sk-SK"/>
              </w:rPr>
              <w:t>0</w:t>
            </w:r>
          </w:p>
        </w:tc>
        <w:tc>
          <w:tcPr>
            <w:tcW w:w="1650" w:type="dxa"/>
            <w:tcBorders>
              <w:top w:val="nil"/>
              <w:left w:val="nil"/>
              <w:bottom w:val="single" w:sz="4" w:space="0" w:color="auto"/>
              <w:right w:val="single" w:sz="4" w:space="0" w:color="auto"/>
            </w:tcBorders>
          </w:tcPr>
          <w:p w14:paraId="68A70F05" w14:textId="2F6396C9" w:rsidR="00D1067C" w:rsidRPr="00AD7A44" w:rsidRDefault="00D1067C" w:rsidP="00D1067C">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bCs/>
                <w:sz w:val="24"/>
                <w:szCs w:val="24"/>
                <w:lang w:eastAsia="sk-SK"/>
              </w:rPr>
              <w:t>0</w:t>
            </w:r>
          </w:p>
        </w:tc>
        <w:tc>
          <w:tcPr>
            <w:tcW w:w="1540" w:type="dxa"/>
            <w:tcBorders>
              <w:top w:val="nil"/>
              <w:left w:val="nil"/>
              <w:bottom w:val="single" w:sz="4" w:space="0" w:color="auto"/>
              <w:right w:val="single" w:sz="4" w:space="0" w:color="auto"/>
            </w:tcBorders>
          </w:tcPr>
          <w:p w14:paraId="6BF826A7" w14:textId="5A4F5D9F" w:rsidR="00D1067C" w:rsidRPr="00A4152D" w:rsidRDefault="00D1067C" w:rsidP="00D1067C">
            <w:pPr>
              <w:spacing w:after="0" w:line="240" w:lineRule="auto"/>
              <w:jc w:val="center"/>
              <w:rPr>
                <w:rFonts w:ascii="Times New Roman" w:eastAsia="Times New Roman" w:hAnsi="Times New Roman" w:cs="Times New Roman"/>
                <w:color w:val="FF0000"/>
                <w:sz w:val="20"/>
                <w:szCs w:val="20"/>
                <w:lang w:eastAsia="sk-SK"/>
              </w:rPr>
            </w:pPr>
            <w:r w:rsidRPr="00F733A5">
              <w:rPr>
                <w:rFonts w:ascii="Times New Roman" w:eastAsia="Times New Roman" w:hAnsi="Times New Roman" w:cs="Times New Roman"/>
                <w:bCs/>
                <w:sz w:val="24"/>
                <w:szCs w:val="24"/>
                <w:lang w:eastAsia="sk-SK"/>
              </w:rPr>
              <w:t>337 792</w:t>
            </w:r>
          </w:p>
        </w:tc>
        <w:tc>
          <w:tcPr>
            <w:tcW w:w="1540" w:type="dxa"/>
            <w:tcBorders>
              <w:top w:val="nil"/>
              <w:left w:val="nil"/>
              <w:bottom w:val="single" w:sz="4" w:space="0" w:color="auto"/>
              <w:right w:val="single" w:sz="4" w:space="0" w:color="auto"/>
            </w:tcBorders>
          </w:tcPr>
          <w:p w14:paraId="29EFCDD4" w14:textId="31C77481" w:rsidR="00D1067C" w:rsidRPr="00A4152D" w:rsidRDefault="00D1067C" w:rsidP="00D1067C">
            <w:pPr>
              <w:spacing w:after="0" w:line="240" w:lineRule="auto"/>
              <w:jc w:val="center"/>
              <w:rPr>
                <w:rFonts w:ascii="Times New Roman" w:eastAsia="Times New Roman" w:hAnsi="Times New Roman" w:cs="Times New Roman"/>
                <w:color w:val="FF0000"/>
                <w:sz w:val="24"/>
                <w:szCs w:val="24"/>
                <w:lang w:eastAsia="sk-SK"/>
              </w:rPr>
            </w:pPr>
            <w:r w:rsidRPr="00F733A5">
              <w:rPr>
                <w:rFonts w:ascii="Times New Roman" w:eastAsia="Times New Roman" w:hAnsi="Times New Roman" w:cs="Times New Roman"/>
                <w:bCs/>
                <w:sz w:val="24"/>
                <w:szCs w:val="24"/>
                <w:lang w:eastAsia="sk-SK"/>
              </w:rPr>
              <w:t>690 432</w:t>
            </w:r>
          </w:p>
        </w:tc>
        <w:tc>
          <w:tcPr>
            <w:tcW w:w="1649" w:type="dxa"/>
            <w:tcBorders>
              <w:top w:val="nil"/>
              <w:left w:val="nil"/>
              <w:bottom w:val="single" w:sz="4" w:space="0" w:color="auto"/>
              <w:right w:val="single" w:sz="4" w:space="0" w:color="auto"/>
            </w:tcBorders>
            <w:noWrap/>
            <w:vAlign w:val="bottom"/>
          </w:tcPr>
          <w:p w14:paraId="6FB80CEA" w14:textId="77777777" w:rsidR="00D1067C" w:rsidRPr="007B7470" w:rsidRDefault="00D1067C" w:rsidP="00D1067C">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1067C" w:rsidRPr="007B7470" w14:paraId="62FCC4F4" w14:textId="77777777" w:rsidTr="005E3699">
        <w:trPr>
          <w:trHeight w:val="255"/>
        </w:trPr>
        <w:tc>
          <w:tcPr>
            <w:tcW w:w="7070" w:type="dxa"/>
            <w:tcBorders>
              <w:top w:val="nil"/>
              <w:left w:val="single" w:sz="4" w:space="0" w:color="auto"/>
              <w:bottom w:val="single" w:sz="4" w:space="0" w:color="auto"/>
              <w:right w:val="single" w:sz="4" w:space="0" w:color="auto"/>
            </w:tcBorders>
          </w:tcPr>
          <w:p w14:paraId="263892CA" w14:textId="77777777" w:rsidR="00D1067C" w:rsidRPr="007B7470" w:rsidRDefault="00D1067C" w:rsidP="00D1067C">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63640D46" w14:textId="77777777" w:rsidR="00D1067C" w:rsidRPr="007B7470" w:rsidRDefault="00D1067C" w:rsidP="00D1067C">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105E28A0" w14:textId="77777777" w:rsidR="00D1067C" w:rsidRPr="007B7470" w:rsidRDefault="00D1067C" w:rsidP="00D1067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7492EB6" w14:textId="1959E364" w:rsidR="00D1067C" w:rsidRPr="007B7470" w:rsidRDefault="00D1067C" w:rsidP="00D1067C">
            <w:pPr>
              <w:spacing w:after="0" w:line="240" w:lineRule="auto"/>
              <w:jc w:val="center"/>
              <w:rPr>
                <w:rFonts w:ascii="Times New Roman" w:eastAsia="Times New Roman" w:hAnsi="Times New Roman" w:cs="Times New Roman"/>
                <w:sz w:val="20"/>
                <w:szCs w:val="20"/>
                <w:lang w:eastAsia="sk-SK"/>
              </w:rPr>
            </w:pPr>
            <w:r w:rsidRPr="00F733A5">
              <w:rPr>
                <w:rFonts w:ascii="Times New Roman" w:eastAsia="Times New Roman" w:hAnsi="Times New Roman" w:cs="Times New Roman"/>
                <w:bCs/>
                <w:sz w:val="24"/>
                <w:szCs w:val="24"/>
                <w:lang w:eastAsia="sk-SK"/>
              </w:rPr>
              <w:t>121 436</w:t>
            </w:r>
          </w:p>
        </w:tc>
        <w:tc>
          <w:tcPr>
            <w:tcW w:w="1540" w:type="dxa"/>
            <w:tcBorders>
              <w:top w:val="nil"/>
              <w:left w:val="nil"/>
              <w:bottom w:val="single" w:sz="4" w:space="0" w:color="auto"/>
              <w:right w:val="single" w:sz="4" w:space="0" w:color="auto"/>
            </w:tcBorders>
          </w:tcPr>
          <w:p w14:paraId="1D91B284" w14:textId="28754022" w:rsidR="00D1067C" w:rsidRPr="007B7470" w:rsidRDefault="00D1067C" w:rsidP="00D1067C">
            <w:pPr>
              <w:spacing w:after="0" w:line="240" w:lineRule="auto"/>
              <w:jc w:val="center"/>
              <w:rPr>
                <w:rFonts w:ascii="Times New Roman" w:eastAsia="Times New Roman" w:hAnsi="Times New Roman" w:cs="Times New Roman"/>
                <w:sz w:val="24"/>
                <w:szCs w:val="24"/>
                <w:lang w:eastAsia="sk-SK"/>
              </w:rPr>
            </w:pPr>
            <w:r w:rsidRPr="00F733A5">
              <w:rPr>
                <w:rFonts w:ascii="Times New Roman" w:eastAsia="Times New Roman" w:hAnsi="Times New Roman" w:cs="Times New Roman"/>
                <w:bCs/>
                <w:sz w:val="24"/>
                <w:szCs w:val="24"/>
                <w:lang w:eastAsia="sk-SK"/>
              </w:rPr>
              <w:t>248 210</w:t>
            </w:r>
          </w:p>
        </w:tc>
        <w:tc>
          <w:tcPr>
            <w:tcW w:w="1649" w:type="dxa"/>
            <w:tcBorders>
              <w:top w:val="nil"/>
              <w:left w:val="nil"/>
              <w:bottom w:val="single" w:sz="4" w:space="0" w:color="auto"/>
              <w:right w:val="single" w:sz="4" w:space="0" w:color="auto"/>
            </w:tcBorders>
            <w:noWrap/>
            <w:vAlign w:val="bottom"/>
          </w:tcPr>
          <w:p w14:paraId="797A46D8" w14:textId="77777777" w:rsidR="00D1067C" w:rsidRPr="007B7470" w:rsidRDefault="00D1067C" w:rsidP="00D1067C">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1067C" w:rsidRPr="007B7470" w14:paraId="2A877870" w14:textId="77777777" w:rsidTr="005E3699">
        <w:trPr>
          <w:trHeight w:val="255"/>
        </w:trPr>
        <w:tc>
          <w:tcPr>
            <w:tcW w:w="7070" w:type="dxa"/>
            <w:tcBorders>
              <w:top w:val="nil"/>
              <w:left w:val="single" w:sz="4" w:space="0" w:color="auto"/>
              <w:bottom w:val="single" w:sz="4" w:space="0" w:color="auto"/>
              <w:right w:val="single" w:sz="4" w:space="0" w:color="auto"/>
            </w:tcBorders>
          </w:tcPr>
          <w:p w14:paraId="161CA17B" w14:textId="77777777" w:rsidR="00D1067C" w:rsidRPr="007B7470" w:rsidRDefault="00D1067C" w:rsidP="00D1067C">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Tovary a služby (630)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636BA12E" w14:textId="7D88FE9C" w:rsidR="00D1067C" w:rsidRPr="007B7470" w:rsidRDefault="00D1067C" w:rsidP="00D1067C">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bCs/>
                <w:iCs/>
                <w:sz w:val="24"/>
                <w:szCs w:val="24"/>
                <w:lang w:eastAsia="sk-SK"/>
              </w:rPr>
              <w:t>0</w:t>
            </w:r>
          </w:p>
        </w:tc>
        <w:tc>
          <w:tcPr>
            <w:tcW w:w="1650" w:type="dxa"/>
            <w:tcBorders>
              <w:top w:val="nil"/>
              <w:left w:val="nil"/>
              <w:bottom w:val="single" w:sz="4" w:space="0" w:color="auto"/>
              <w:right w:val="single" w:sz="4" w:space="0" w:color="auto"/>
            </w:tcBorders>
          </w:tcPr>
          <w:p w14:paraId="33135613" w14:textId="0B9CAB13" w:rsidR="00D1067C" w:rsidRPr="007B7470" w:rsidRDefault="00D1067C" w:rsidP="00D1067C">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bCs/>
                <w:sz w:val="24"/>
                <w:szCs w:val="24"/>
                <w:lang w:eastAsia="sk-SK"/>
              </w:rPr>
              <w:t>0</w:t>
            </w:r>
          </w:p>
        </w:tc>
        <w:tc>
          <w:tcPr>
            <w:tcW w:w="1540" w:type="dxa"/>
            <w:tcBorders>
              <w:top w:val="nil"/>
              <w:left w:val="nil"/>
              <w:bottom w:val="single" w:sz="4" w:space="0" w:color="auto"/>
              <w:right w:val="single" w:sz="4" w:space="0" w:color="auto"/>
            </w:tcBorders>
          </w:tcPr>
          <w:p w14:paraId="07D9F41E" w14:textId="145BA9E2" w:rsidR="00D1067C" w:rsidRPr="007B7470" w:rsidRDefault="00D1067C" w:rsidP="00D1067C">
            <w:pPr>
              <w:spacing w:after="0" w:line="240" w:lineRule="auto"/>
              <w:jc w:val="center"/>
              <w:rPr>
                <w:rFonts w:ascii="Times New Roman" w:eastAsia="Times New Roman" w:hAnsi="Times New Roman" w:cs="Times New Roman"/>
                <w:sz w:val="20"/>
                <w:szCs w:val="20"/>
                <w:lang w:eastAsia="sk-SK"/>
              </w:rPr>
            </w:pPr>
            <w:r w:rsidRPr="00037994">
              <w:rPr>
                <w:rFonts w:ascii="Times New Roman" w:eastAsia="Times New Roman" w:hAnsi="Times New Roman" w:cs="Times New Roman"/>
                <w:bCs/>
                <w:iCs/>
                <w:sz w:val="24"/>
                <w:szCs w:val="24"/>
                <w:lang w:eastAsia="sk-SK"/>
              </w:rPr>
              <w:t>69 120</w:t>
            </w:r>
          </w:p>
        </w:tc>
        <w:tc>
          <w:tcPr>
            <w:tcW w:w="1540" w:type="dxa"/>
            <w:tcBorders>
              <w:top w:val="nil"/>
              <w:left w:val="nil"/>
              <w:bottom w:val="single" w:sz="4" w:space="0" w:color="auto"/>
              <w:right w:val="single" w:sz="4" w:space="0" w:color="auto"/>
            </w:tcBorders>
          </w:tcPr>
          <w:p w14:paraId="4F76D4E0" w14:textId="77777777" w:rsidR="00D1067C" w:rsidRPr="007B7470" w:rsidRDefault="00D1067C" w:rsidP="00D1067C">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146 160</w:t>
            </w:r>
          </w:p>
        </w:tc>
        <w:tc>
          <w:tcPr>
            <w:tcW w:w="1649" w:type="dxa"/>
            <w:tcBorders>
              <w:top w:val="nil"/>
              <w:left w:val="nil"/>
              <w:bottom w:val="single" w:sz="4" w:space="0" w:color="auto"/>
              <w:right w:val="single" w:sz="4" w:space="0" w:color="auto"/>
            </w:tcBorders>
            <w:noWrap/>
            <w:vAlign w:val="bottom"/>
          </w:tcPr>
          <w:p w14:paraId="1CD17523" w14:textId="77777777" w:rsidR="00D1067C" w:rsidRPr="007B7470" w:rsidRDefault="00D1067C" w:rsidP="00D1067C">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1067C" w:rsidRPr="007B7470" w14:paraId="1B62080C" w14:textId="77777777" w:rsidTr="005E3699">
        <w:trPr>
          <w:trHeight w:val="255"/>
        </w:trPr>
        <w:tc>
          <w:tcPr>
            <w:tcW w:w="7070" w:type="dxa"/>
            <w:tcBorders>
              <w:top w:val="nil"/>
              <w:left w:val="single" w:sz="4" w:space="0" w:color="auto"/>
              <w:bottom w:val="single" w:sz="4" w:space="0" w:color="auto"/>
              <w:right w:val="single" w:sz="4" w:space="0" w:color="auto"/>
            </w:tcBorders>
          </w:tcPr>
          <w:p w14:paraId="2A24276C" w14:textId="77777777" w:rsidR="00D1067C" w:rsidRPr="007B7470" w:rsidRDefault="00D1067C" w:rsidP="00D1067C">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48091FB1" w14:textId="77777777" w:rsidR="00D1067C" w:rsidRPr="007B7470" w:rsidRDefault="00D1067C" w:rsidP="00D1067C">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2111B1C1" w14:textId="77777777" w:rsidR="00D1067C" w:rsidRPr="007B7470" w:rsidRDefault="00D1067C" w:rsidP="00D1067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EDCF488" w14:textId="77777777" w:rsidR="00D1067C" w:rsidRPr="007B7470" w:rsidRDefault="00D1067C" w:rsidP="00D1067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D9DE0D2" w14:textId="77777777" w:rsidR="00D1067C" w:rsidRPr="007B7470" w:rsidRDefault="00D1067C" w:rsidP="00D1067C">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6CC6A2D7" w14:textId="77777777" w:rsidR="00D1067C" w:rsidRPr="007B7470" w:rsidRDefault="00D1067C" w:rsidP="00D1067C">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1067C" w:rsidRPr="007B7470" w14:paraId="793454EE" w14:textId="77777777" w:rsidTr="005E3699">
        <w:trPr>
          <w:trHeight w:val="255"/>
        </w:trPr>
        <w:tc>
          <w:tcPr>
            <w:tcW w:w="7070" w:type="dxa"/>
            <w:tcBorders>
              <w:top w:val="nil"/>
              <w:left w:val="single" w:sz="4" w:space="0" w:color="auto"/>
              <w:bottom w:val="single" w:sz="4" w:space="0" w:color="auto"/>
              <w:right w:val="single" w:sz="4" w:space="0" w:color="auto"/>
            </w:tcBorders>
            <w:vAlign w:val="center"/>
          </w:tcPr>
          <w:p w14:paraId="1ADB643E" w14:textId="77777777" w:rsidR="00D1067C" w:rsidRPr="007B7470" w:rsidRDefault="00D1067C" w:rsidP="00D1067C">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Pr="007B7470">
              <w:t xml:space="preserve"> </w:t>
            </w:r>
            <w:r w:rsidRPr="007B7470">
              <w:rPr>
                <w:rFonts w:ascii="Times New Roman" w:eastAsia="Times New Roman" w:hAnsi="Times New Roman" w:cs="Times New Roman"/>
                <w:sz w:val="20"/>
                <w:szCs w:val="20"/>
                <w:lang w:eastAsia="sk-SK"/>
              </w:rPr>
              <w:t>úverom, pôžičkou, návratnou finančnou výpomocou a finančným prenájmom (650)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6DA1549F" w14:textId="77777777" w:rsidR="00D1067C" w:rsidRPr="007B7470" w:rsidRDefault="00D1067C" w:rsidP="00D1067C">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61383725" w14:textId="77777777" w:rsidR="00D1067C" w:rsidRPr="007B7470" w:rsidRDefault="00D1067C" w:rsidP="00D1067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4A8691F" w14:textId="77777777" w:rsidR="00D1067C" w:rsidRPr="007B7470" w:rsidRDefault="00D1067C" w:rsidP="00D1067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BD5AC92" w14:textId="77777777" w:rsidR="00D1067C" w:rsidRPr="007B7470" w:rsidRDefault="00D1067C" w:rsidP="00D1067C">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1F4A1C81" w14:textId="77777777" w:rsidR="00D1067C" w:rsidRPr="007B7470" w:rsidRDefault="00D1067C" w:rsidP="00D1067C">
            <w:pPr>
              <w:spacing w:after="0" w:line="240" w:lineRule="auto"/>
              <w:rPr>
                <w:rFonts w:ascii="Times New Roman" w:eastAsia="Times New Roman" w:hAnsi="Times New Roman" w:cs="Times New Roman"/>
                <w:sz w:val="24"/>
                <w:szCs w:val="24"/>
                <w:lang w:eastAsia="sk-SK"/>
              </w:rPr>
            </w:pPr>
          </w:p>
        </w:tc>
      </w:tr>
      <w:tr w:rsidR="00D1067C" w:rsidRPr="007B7470" w14:paraId="55E869FF" w14:textId="77777777" w:rsidTr="005E3699">
        <w:trPr>
          <w:trHeight w:val="255"/>
        </w:trPr>
        <w:tc>
          <w:tcPr>
            <w:tcW w:w="7070" w:type="dxa"/>
            <w:tcBorders>
              <w:top w:val="nil"/>
              <w:left w:val="single" w:sz="4" w:space="0" w:color="auto"/>
              <w:bottom w:val="single" w:sz="4" w:space="0" w:color="auto"/>
              <w:right w:val="single" w:sz="4" w:space="0" w:color="auto"/>
            </w:tcBorders>
          </w:tcPr>
          <w:p w14:paraId="67AB2705" w14:textId="77777777" w:rsidR="00D1067C" w:rsidRPr="007B7470" w:rsidRDefault="00D1067C" w:rsidP="00D1067C">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14:paraId="2C04CEB3" w14:textId="77777777" w:rsidR="00D1067C" w:rsidRPr="007B7470" w:rsidRDefault="00D1067C" w:rsidP="00D1067C">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4F7A615F" w14:textId="77777777" w:rsidR="00D1067C" w:rsidRPr="007B7470" w:rsidRDefault="00D1067C" w:rsidP="00D1067C">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24F66A22" w14:textId="77777777" w:rsidR="00D1067C" w:rsidRPr="007B7470" w:rsidRDefault="00D1067C" w:rsidP="00D1067C">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1C524E0E" w14:textId="77777777" w:rsidR="00D1067C" w:rsidRPr="007B7470" w:rsidRDefault="00D1067C" w:rsidP="00D1067C">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14:paraId="1C892F4D" w14:textId="77777777" w:rsidR="00D1067C" w:rsidRPr="007B7470" w:rsidRDefault="00D1067C" w:rsidP="00D1067C">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1067C" w:rsidRPr="007B7470" w14:paraId="3A7FEAD2" w14:textId="77777777" w:rsidTr="005E3699">
        <w:trPr>
          <w:trHeight w:val="255"/>
        </w:trPr>
        <w:tc>
          <w:tcPr>
            <w:tcW w:w="7070" w:type="dxa"/>
            <w:tcBorders>
              <w:top w:val="nil"/>
              <w:left w:val="single" w:sz="4" w:space="0" w:color="auto"/>
              <w:bottom w:val="single" w:sz="4" w:space="0" w:color="auto"/>
              <w:right w:val="single" w:sz="4" w:space="0" w:color="auto"/>
            </w:tcBorders>
          </w:tcPr>
          <w:p w14:paraId="50375159" w14:textId="77777777" w:rsidR="00D1067C" w:rsidRPr="007B7470" w:rsidRDefault="00D1067C" w:rsidP="00D1067C">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7538AAE1" w14:textId="77777777" w:rsidR="00D1067C" w:rsidRPr="007B7470" w:rsidRDefault="00D1067C" w:rsidP="00D1067C">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1A007AFE" w14:textId="77777777" w:rsidR="00D1067C" w:rsidRPr="007B7470" w:rsidRDefault="00D1067C" w:rsidP="00D1067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F7B227D" w14:textId="77777777" w:rsidR="00D1067C" w:rsidRPr="007B7470" w:rsidRDefault="00D1067C" w:rsidP="00D1067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51E6E270" w14:textId="77777777" w:rsidR="00D1067C" w:rsidRPr="007B7470" w:rsidRDefault="00D1067C" w:rsidP="00D1067C">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2189B20A" w14:textId="77777777" w:rsidR="00D1067C" w:rsidRPr="007B7470" w:rsidRDefault="00D1067C" w:rsidP="00D1067C">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1067C" w:rsidRPr="007B7470" w14:paraId="0C4E8E11" w14:textId="77777777" w:rsidTr="005E3699">
        <w:trPr>
          <w:trHeight w:val="255"/>
        </w:trPr>
        <w:tc>
          <w:tcPr>
            <w:tcW w:w="7070" w:type="dxa"/>
            <w:tcBorders>
              <w:top w:val="nil"/>
              <w:left w:val="single" w:sz="4" w:space="0" w:color="auto"/>
              <w:bottom w:val="single" w:sz="4" w:space="0" w:color="auto"/>
              <w:right w:val="single" w:sz="4" w:space="0" w:color="auto"/>
            </w:tcBorders>
          </w:tcPr>
          <w:p w14:paraId="5860552D" w14:textId="77777777" w:rsidR="00D1067C" w:rsidRPr="007B7470" w:rsidRDefault="00D1067C" w:rsidP="00D1067C">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2B085DB" w14:textId="77777777" w:rsidR="00D1067C" w:rsidRPr="007B7470" w:rsidRDefault="00D1067C" w:rsidP="00D1067C">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490BC241" w14:textId="77777777" w:rsidR="00D1067C" w:rsidRPr="007B7470" w:rsidRDefault="00D1067C" w:rsidP="00D1067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3280B15" w14:textId="77777777" w:rsidR="00D1067C" w:rsidRPr="007B7470" w:rsidRDefault="00D1067C" w:rsidP="00D1067C">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23E22D0" w14:textId="77777777" w:rsidR="00D1067C" w:rsidRPr="007B7470" w:rsidRDefault="00D1067C" w:rsidP="00D1067C">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74CA348A" w14:textId="77777777" w:rsidR="00D1067C" w:rsidRPr="007B7470" w:rsidRDefault="00D1067C" w:rsidP="00D1067C">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1067C" w:rsidRPr="007B7470" w14:paraId="4C36B827" w14:textId="77777777" w:rsidTr="007B7470">
        <w:trPr>
          <w:trHeight w:val="255"/>
        </w:trPr>
        <w:tc>
          <w:tcPr>
            <w:tcW w:w="7070" w:type="dxa"/>
            <w:tcBorders>
              <w:top w:val="nil"/>
              <w:left w:val="single" w:sz="4" w:space="0" w:color="auto"/>
              <w:bottom w:val="single" w:sz="4" w:space="0" w:color="auto"/>
              <w:right w:val="single" w:sz="4" w:space="0" w:color="auto"/>
            </w:tcBorders>
          </w:tcPr>
          <w:p w14:paraId="3CACE670" w14:textId="77777777" w:rsidR="00D1067C" w:rsidRPr="007B7470" w:rsidRDefault="00D1067C" w:rsidP="00D1067C">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14:paraId="50111C5F" w14:textId="77777777" w:rsidR="00D1067C" w:rsidRPr="007B7470" w:rsidRDefault="00D1067C" w:rsidP="00D1067C">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shd w:val="clear" w:color="auto" w:fill="auto"/>
          </w:tcPr>
          <w:p w14:paraId="3B7A3F81" w14:textId="77777777" w:rsidR="00D1067C" w:rsidRPr="007B7470" w:rsidRDefault="00D1067C" w:rsidP="00D1067C">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14:paraId="5BE30D48" w14:textId="1B90FC80" w:rsidR="00D1067C" w:rsidRPr="007B7470" w:rsidRDefault="00D1067C" w:rsidP="00D1067C">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14:paraId="30815FB2" w14:textId="77777777" w:rsidR="00D1067C" w:rsidRPr="007B7470" w:rsidRDefault="00D1067C" w:rsidP="00D1067C">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14:paraId="6E40EFA6" w14:textId="77777777" w:rsidR="00D1067C" w:rsidRPr="007B7470" w:rsidRDefault="00D1067C" w:rsidP="00D1067C">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1067C" w:rsidRPr="007B7470" w14:paraId="37B2A675" w14:textId="77777777" w:rsidTr="005E3699">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438BF4" w14:textId="77777777" w:rsidR="00D1067C" w:rsidRPr="007B7470" w:rsidRDefault="00D1067C" w:rsidP="00D1067C">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3C5CFD09" w14:textId="7D059FAC" w:rsidR="00D1067C" w:rsidRPr="007B7470" w:rsidRDefault="00D1067C" w:rsidP="00D1067C">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Cs/>
                <w:iCs/>
                <w:sz w:val="24"/>
                <w:szCs w:val="24"/>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5664239A" w14:textId="00C55059" w:rsidR="00D1067C" w:rsidRPr="007B7470" w:rsidRDefault="00D1067C" w:rsidP="00D1067C">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Cs/>
                <w:sz w:val="24"/>
                <w:szCs w:val="24"/>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5AB6A2E9" w14:textId="5B8C8A17" w:rsidR="00D1067C" w:rsidRPr="007B7470" w:rsidRDefault="00D1067C" w:rsidP="00D1067C">
            <w:pPr>
              <w:spacing w:after="0" w:line="240" w:lineRule="auto"/>
              <w:jc w:val="center"/>
              <w:rPr>
                <w:rFonts w:ascii="Times New Roman" w:eastAsia="Times New Roman" w:hAnsi="Times New Roman" w:cs="Times New Roman"/>
                <w:b/>
                <w:bCs/>
                <w:sz w:val="20"/>
                <w:szCs w:val="20"/>
                <w:lang w:eastAsia="sk-SK"/>
              </w:rPr>
            </w:pPr>
            <w:r w:rsidRPr="00F733A5">
              <w:rPr>
                <w:rFonts w:ascii="Times New Roman" w:eastAsia="Times New Roman" w:hAnsi="Times New Roman" w:cs="Times New Roman"/>
                <w:b/>
                <w:bCs/>
                <w:color w:val="000000" w:themeColor="text1"/>
                <w:sz w:val="24"/>
                <w:szCs w:val="24"/>
                <w:lang w:eastAsia="sk-SK"/>
              </w:rPr>
              <w:t>528 348</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2B94A7ED" w14:textId="3E2F8431" w:rsidR="00D1067C" w:rsidRPr="007B7470" w:rsidRDefault="00D1067C" w:rsidP="00D1067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color w:val="000000" w:themeColor="text1"/>
                <w:sz w:val="24"/>
                <w:szCs w:val="24"/>
                <w:lang w:eastAsia="sk-SK"/>
              </w:rPr>
              <w:t>1 084 802</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00FAFC6E" w14:textId="77777777" w:rsidR="00D1067C" w:rsidRPr="007B7470" w:rsidRDefault="00D1067C" w:rsidP="00D1067C">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5BA8AD92"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007D5748" w:rsidRPr="007B7470">
        <w:rPr>
          <w:rFonts w:ascii="Times New Roman" w:eastAsia="Times New Roman" w:hAnsi="Times New Roman" w:cs="Times New Roman"/>
          <w:bCs/>
          <w:sz w:val="20"/>
          <w:szCs w:val="20"/>
          <w:lang w:eastAsia="sk-SK"/>
        </w:rPr>
        <w:t>2 –  výdavky rozpísať až do položiek platnej ekonomickej klasifikácie</w:t>
      </w:r>
    </w:p>
    <w:p w14:paraId="7117A1E3"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32AA783A"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007D5748" w:rsidRPr="007B7470">
        <w:rPr>
          <w:rFonts w:ascii="Times New Roman" w:eastAsia="Times New Roman" w:hAnsi="Times New Roman" w:cs="Times New Roman"/>
          <w:b/>
          <w:bCs/>
          <w:sz w:val="24"/>
          <w:szCs w:val="20"/>
          <w:lang w:eastAsia="sk-SK"/>
        </w:rPr>
        <w:t>Poznámka:</w:t>
      </w:r>
    </w:p>
    <w:p w14:paraId="50D31F2A"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w:t>
      </w:r>
      <w:r w:rsidR="007D5748"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4E5F5CC8"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B774C48"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AB64803"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DF57D78"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DDB5163"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1CE3946"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F782B70"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0274EF1"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F0C3290"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1FCB54E"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6C41DEC"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CBC9D22" w14:textId="44BBBE7E" w:rsidR="00440A16"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187B4DF" w14:textId="77777777" w:rsidR="00D1067C" w:rsidRPr="007B7470" w:rsidRDefault="00D1067C"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AE4F63E" w14:textId="77777777"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CC7A102"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178A690"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C9ABE2D" w14:textId="648F2B87" w:rsidR="00440A16" w:rsidRPr="007B7470" w:rsidRDefault="00D62E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Pr>
          <w:rFonts w:ascii="Times New Roman" w:eastAsia="Times New Roman" w:hAnsi="Times New Roman" w:cs="Times New Roman"/>
          <w:sz w:val="24"/>
          <w:szCs w:val="24"/>
          <w:lang w:eastAsia="sk-SK"/>
        </w:rPr>
        <w:t xml:space="preserve">    </w:t>
      </w:r>
      <w:r w:rsidR="00D106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Národná diaľničná spoločnosť, a.</w:t>
      </w:r>
      <w:r w:rsidR="009E6626">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s</w:t>
      </w:r>
    </w:p>
    <w:p w14:paraId="777E9258" w14:textId="77777777"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7B7470" w14:paraId="6713D795" w14:textId="77777777"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4DC13D8B" w14:textId="77777777" w:rsidR="00440A1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Vplyvy</w:t>
            </w:r>
            <w:r w:rsidR="003408F5" w:rsidRPr="007B7470">
              <w:rPr>
                <w:rFonts w:ascii="Times New Roman" w:eastAsia="Times New Roman" w:hAnsi="Times New Roman" w:cs="Times New Roman"/>
                <w:b/>
                <w:bCs/>
                <w:color w:val="000000" w:themeColor="text1"/>
                <w:sz w:val="20"/>
                <w:szCs w:val="20"/>
                <w:lang w:eastAsia="sk-SK"/>
              </w:rPr>
              <w:t xml:space="preserve"> (v metodike ESA 2010</w:t>
            </w:r>
            <w:r w:rsidR="00440A16" w:rsidRPr="007B7470">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0962D5D7"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w:t>
            </w:r>
            <w:r w:rsidR="003408F5" w:rsidRPr="007B7470">
              <w:rPr>
                <w:rFonts w:ascii="Times New Roman" w:eastAsia="Times New Roman" w:hAnsi="Times New Roman" w:cs="Times New Roman"/>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FB25280"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A738C0" w:rsidRPr="007B7470" w14:paraId="13E36788" w14:textId="77777777" w:rsidTr="00C16C1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7F425C39" w14:textId="77777777"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2FD8E288" w14:textId="0BB989E7" w:rsidR="00440A16" w:rsidRPr="007B7470" w:rsidRDefault="0073025D"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2026</w:t>
            </w:r>
          </w:p>
        </w:tc>
        <w:tc>
          <w:tcPr>
            <w:tcW w:w="1650" w:type="dxa"/>
            <w:tcBorders>
              <w:top w:val="nil"/>
              <w:left w:val="nil"/>
              <w:bottom w:val="single" w:sz="4" w:space="0" w:color="auto"/>
              <w:right w:val="single" w:sz="4" w:space="0" w:color="auto"/>
            </w:tcBorders>
            <w:shd w:val="clear" w:color="auto" w:fill="BFBFBF" w:themeFill="background1" w:themeFillShade="BF"/>
          </w:tcPr>
          <w:p w14:paraId="2E773D92" w14:textId="67EC10FF" w:rsidR="00440A16" w:rsidRPr="007B7470" w:rsidRDefault="0073025D"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14:paraId="2F81CC6D" w14:textId="6654FBAC" w:rsidR="00440A16" w:rsidRPr="007B7470" w:rsidRDefault="0073025D"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2028</w:t>
            </w:r>
          </w:p>
        </w:tc>
        <w:tc>
          <w:tcPr>
            <w:tcW w:w="1540" w:type="dxa"/>
            <w:tcBorders>
              <w:top w:val="nil"/>
              <w:left w:val="nil"/>
              <w:bottom w:val="single" w:sz="4" w:space="0" w:color="auto"/>
              <w:right w:val="single" w:sz="4" w:space="0" w:color="auto"/>
            </w:tcBorders>
            <w:shd w:val="clear" w:color="auto" w:fill="BFBFBF" w:themeFill="background1" w:themeFillShade="BF"/>
          </w:tcPr>
          <w:p w14:paraId="218C48E4" w14:textId="6547EB0B" w:rsidR="00440A16" w:rsidRPr="007B7470" w:rsidRDefault="0073025D"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6C470E">
              <w:rPr>
                <w:rFonts w:ascii="Times New Roman" w:eastAsia="Times New Roman" w:hAnsi="Times New Roman" w:cs="Times New Roman"/>
                <w:b/>
                <w:bCs/>
                <w:color w:val="000000" w:themeColor="text1"/>
                <w:sz w:val="20"/>
                <w:szCs w:val="20"/>
                <w:lang w:eastAsia="sk-SK"/>
              </w:rPr>
              <w:t>2029</w:t>
            </w:r>
          </w:p>
        </w:tc>
        <w:tc>
          <w:tcPr>
            <w:tcW w:w="1649" w:type="dxa"/>
            <w:vMerge/>
            <w:tcBorders>
              <w:top w:val="single" w:sz="4" w:space="0" w:color="auto"/>
              <w:left w:val="single" w:sz="4" w:space="0" w:color="auto"/>
              <w:bottom w:val="single" w:sz="4" w:space="0" w:color="auto"/>
              <w:right w:val="single" w:sz="4" w:space="0" w:color="auto"/>
            </w:tcBorders>
            <w:vAlign w:val="center"/>
          </w:tcPr>
          <w:p w14:paraId="1DD51DC2" w14:textId="77777777" w:rsidR="00440A16" w:rsidRPr="007B7470" w:rsidRDefault="00440A16" w:rsidP="00C16C1B">
            <w:pPr>
              <w:spacing w:after="0" w:line="240" w:lineRule="auto"/>
              <w:rPr>
                <w:rFonts w:ascii="Times New Roman" w:eastAsia="Times New Roman" w:hAnsi="Times New Roman" w:cs="Times New Roman"/>
                <w:b/>
                <w:bCs/>
                <w:color w:val="000000" w:themeColor="text1"/>
                <w:sz w:val="24"/>
                <w:szCs w:val="24"/>
                <w:lang w:eastAsia="sk-SK"/>
              </w:rPr>
            </w:pPr>
          </w:p>
        </w:tc>
      </w:tr>
      <w:tr w:rsidR="00A738C0" w:rsidRPr="007B7470" w14:paraId="5B088233" w14:textId="77777777" w:rsidTr="00C16C1B">
        <w:trPr>
          <w:trHeight w:val="255"/>
        </w:trPr>
        <w:tc>
          <w:tcPr>
            <w:tcW w:w="7070" w:type="dxa"/>
            <w:tcBorders>
              <w:top w:val="nil"/>
              <w:left w:val="single" w:sz="4" w:space="0" w:color="auto"/>
              <w:bottom w:val="single" w:sz="4" w:space="0" w:color="auto"/>
              <w:right w:val="single" w:sz="4" w:space="0" w:color="auto"/>
            </w:tcBorders>
          </w:tcPr>
          <w:p w14:paraId="16078DE5" w14:textId="77777777" w:rsidR="00F20986" w:rsidRPr="007B7470" w:rsidRDefault="00F2098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14:paraId="3ADB5A97"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C2F28E0"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83FE0EF"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5A4F636"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748630BC" w14:textId="77777777" w:rsidR="00F20986" w:rsidRPr="007B7470" w:rsidRDefault="00F2098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7B7470" w14:paraId="5CB41AA2" w14:textId="77777777" w:rsidTr="00C16C1B">
        <w:trPr>
          <w:trHeight w:val="255"/>
        </w:trPr>
        <w:tc>
          <w:tcPr>
            <w:tcW w:w="7070" w:type="dxa"/>
            <w:tcBorders>
              <w:top w:val="nil"/>
              <w:left w:val="single" w:sz="4" w:space="0" w:color="auto"/>
              <w:bottom w:val="single" w:sz="4" w:space="0" w:color="auto"/>
              <w:right w:val="single" w:sz="4" w:space="0" w:color="auto"/>
            </w:tcBorders>
          </w:tcPr>
          <w:p w14:paraId="7077B990" w14:textId="77777777"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14:paraId="3C16BDC0" w14:textId="1B16E425" w:rsidR="00440A16" w:rsidRPr="007B7470" w:rsidRDefault="00D1067C"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650" w:type="dxa"/>
            <w:tcBorders>
              <w:top w:val="nil"/>
              <w:left w:val="nil"/>
              <w:bottom w:val="single" w:sz="4" w:space="0" w:color="auto"/>
              <w:right w:val="single" w:sz="4" w:space="0" w:color="auto"/>
            </w:tcBorders>
          </w:tcPr>
          <w:p w14:paraId="4F7A5314" w14:textId="1A1BE721" w:rsidR="00440A16" w:rsidRPr="007B7470" w:rsidRDefault="00D1067C"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14:paraId="22D2086C" w14:textId="3CB5C0BC" w:rsidR="00440A16" w:rsidRPr="00A4152D" w:rsidRDefault="00D1067C"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A4152D">
              <w:rPr>
                <w:rFonts w:ascii="Times New Roman" w:eastAsia="Times New Roman" w:hAnsi="Times New Roman" w:cs="Times New Roman"/>
                <w:b/>
                <w:bCs/>
                <w:color w:val="000000" w:themeColor="text1"/>
                <w:sz w:val="24"/>
                <w:szCs w:val="24"/>
                <w:lang w:eastAsia="sk-SK"/>
              </w:rPr>
              <w:t>528 348</w:t>
            </w:r>
          </w:p>
        </w:tc>
        <w:tc>
          <w:tcPr>
            <w:tcW w:w="1540" w:type="dxa"/>
            <w:tcBorders>
              <w:top w:val="nil"/>
              <w:left w:val="nil"/>
              <w:bottom w:val="single" w:sz="4" w:space="0" w:color="auto"/>
              <w:right w:val="single" w:sz="4" w:space="0" w:color="auto"/>
            </w:tcBorders>
          </w:tcPr>
          <w:p w14:paraId="6E99EF1F" w14:textId="60226EA7" w:rsidR="00440A16" w:rsidRPr="007B7470" w:rsidRDefault="00D1067C" w:rsidP="00C16C1B">
            <w:pPr>
              <w:spacing w:after="0" w:line="240" w:lineRule="auto"/>
              <w:jc w:val="center"/>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color w:val="000000" w:themeColor="text1"/>
                <w:sz w:val="24"/>
                <w:szCs w:val="24"/>
                <w:lang w:eastAsia="sk-SK"/>
              </w:rPr>
              <w:t>1 084 802</w:t>
            </w:r>
          </w:p>
        </w:tc>
        <w:tc>
          <w:tcPr>
            <w:tcW w:w="1649" w:type="dxa"/>
            <w:tcBorders>
              <w:top w:val="nil"/>
              <w:left w:val="nil"/>
              <w:bottom w:val="single" w:sz="4" w:space="0" w:color="auto"/>
              <w:right w:val="single" w:sz="4" w:space="0" w:color="auto"/>
            </w:tcBorders>
            <w:noWrap/>
            <w:vAlign w:val="bottom"/>
          </w:tcPr>
          <w:p w14:paraId="22777AF0"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1067C" w:rsidRPr="007B7470" w14:paraId="57304E55" w14:textId="77777777" w:rsidTr="00C16C1B">
        <w:trPr>
          <w:trHeight w:val="255"/>
        </w:trPr>
        <w:tc>
          <w:tcPr>
            <w:tcW w:w="7070" w:type="dxa"/>
            <w:tcBorders>
              <w:top w:val="nil"/>
              <w:left w:val="single" w:sz="4" w:space="0" w:color="auto"/>
              <w:bottom w:val="single" w:sz="4" w:space="0" w:color="auto"/>
              <w:right w:val="single" w:sz="4" w:space="0" w:color="auto"/>
            </w:tcBorders>
          </w:tcPr>
          <w:p w14:paraId="046EA3B4" w14:textId="77777777" w:rsidR="00D1067C" w:rsidRPr="007B7470" w:rsidRDefault="00D1067C" w:rsidP="00D1067C">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238AE49E"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22714C07"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6F7E7F15" w14:textId="328AE0BA"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r w:rsidRPr="00F733A5">
              <w:rPr>
                <w:rFonts w:ascii="Times New Roman" w:eastAsia="Times New Roman" w:hAnsi="Times New Roman" w:cs="Times New Roman"/>
                <w:bCs/>
                <w:sz w:val="24"/>
                <w:szCs w:val="24"/>
                <w:lang w:eastAsia="sk-SK"/>
              </w:rPr>
              <w:t>337 792</w:t>
            </w:r>
          </w:p>
        </w:tc>
        <w:tc>
          <w:tcPr>
            <w:tcW w:w="1540" w:type="dxa"/>
            <w:tcBorders>
              <w:top w:val="nil"/>
              <w:left w:val="nil"/>
              <w:bottom w:val="single" w:sz="4" w:space="0" w:color="auto"/>
              <w:right w:val="single" w:sz="4" w:space="0" w:color="auto"/>
            </w:tcBorders>
          </w:tcPr>
          <w:p w14:paraId="62DE40F6" w14:textId="14DC09D4" w:rsidR="00D1067C" w:rsidRPr="007B7470"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r w:rsidRPr="00F733A5">
              <w:rPr>
                <w:rFonts w:ascii="Times New Roman" w:eastAsia="Times New Roman" w:hAnsi="Times New Roman" w:cs="Times New Roman"/>
                <w:bCs/>
                <w:sz w:val="24"/>
                <w:szCs w:val="24"/>
                <w:lang w:eastAsia="sk-SK"/>
              </w:rPr>
              <w:t>690 432</w:t>
            </w:r>
          </w:p>
        </w:tc>
        <w:tc>
          <w:tcPr>
            <w:tcW w:w="1649" w:type="dxa"/>
            <w:tcBorders>
              <w:top w:val="nil"/>
              <w:left w:val="nil"/>
              <w:bottom w:val="single" w:sz="4" w:space="0" w:color="auto"/>
              <w:right w:val="single" w:sz="4" w:space="0" w:color="auto"/>
            </w:tcBorders>
            <w:noWrap/>
            <w:vAlign w:val="bottom"/>
          </w:tcPr>
          <w:p w14:paraId="036F12C9" w14:textId="77777777" w:rsidR="00D1067C" w:rsidRPr="007B7470"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1067C" w:rsidRPr="007B7470" w14:paraId="19604A5C" w14:textId="77777777" w:rsidTr="00C16C1B">
        <w:trPr>
          <w:trHeight w:val="255"/>
        </w:trPr>
        <w:tc>
          <w:tcPr>
            <w:tcW w:w="7070" w:type="dxa"/>
            <w:tcBorders>
              <w:top w:val="nil"/>
              <w:left w:val="single" w:sz="4" w:space="0" w:color="auto"/>
              <w:bottom w:val="single" w:sz="4" w:space="0" w:color="auto"/>
              <w:right w:val="single" w:sz="4" w:space="0" w:color="auto"/>
            </w:tcBorders>
          </w:tcPr>
          <w:p w14:paraId="7339FE40" w14:textId="77777777" w:rsidR="00D1067C" w:rsidRPr="007B7470" w:rsidRDefault="00D1067C" w:rsidP="00D1067C">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12DBC242"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13B80BC3"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6A7EAA5" w14:textId="28761DA5"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r w:rsidRPr="00F733A5">
              <w:rPr>
                <w:rFonts w:ascii="Times New Roman" w:eastAsia="Times New Roman" w:hAnsi="Times New Roman" w:cs="Times New Roman"/>
                <w:bCs/>
                <w:sz w:val="24"/>
                <w:szCs w:val="24"/>
                <w:lang w:eastAsia="sk-SK"/>
              </w:rPr>
              <w:t>121 436</w:t>
            </w:r>
          </w:p>
        </w:tc>
        <w:tc>
          <w:tcPr>
            <w:tcW w:w="1540" w:type="dxa"/>
            <w:tcBorders>
              <w:top w:val="nil"/>
              <w:left w:val="nil"/>
              <w:bottom w:val="single" w:sz="4" w:space="0" w:color="auto"/>
              <w:right w:val="single" w:sz="4" w:space="0" w:color="auto"/>
            </w:tcBorders>
          </w:tcPr>
          <w:p w14:paraId="42E17543" w14:textId="565C1A4F" w:rsidR="00D1067C" w:rsidRPr="007B7470"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r w:rsidRPr="00F733A5">
              <w:rPr>
                <w:rFonts w:ascii="Times New Roman" w:eastAsia="Times New Roman" w:hAnsi="Times New Roman" w:cs="Times New Roman"/>
                <w:bCs/>
                <w:sz w:val="24"/>
                <w:szCs w:val="24"/>
                <w:lang w:eastAsia="sk-SK"/>
              </w:rPr>
              <w:t>248 210</w:t>
            </w:r>
          </w:p>
        </w:tc>
        <w:tc>
          <w:tcPr>
            <w:tcW w:w="1649" w:type="dxa"/>
            <w:tcBorders>
              <w:top w:val="nil"/>
              <w:left w:val="nil"/>
              <w:bottom w:val="single" w:sz="4" w:space="0" w:color="auto"/>
              <w:right w:val="single" w:sz="4" w:space="0" w:color="auto"/>
            </w:tcBorders>
            <w:noWrap/>
            <w:vAlign w:val="bottom"/>
          </w:tcPr>
          <w:p w14:paraId="5E5C6374" w14:textId="77777777" w:rsidR="00D1067C" w:rsidRPr="007B7470"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1067C" w:rsidRPr="007B7470" w14:paraId="4A2A9101" w14:textId="77777777" w:rsidTr="00C16C1B">
        <w:trPr>
          <w:trHeight w:val="255"/>
        </w:trPr>
        <w:tc>
          <w:tcPr>
            <w:tcW w:w="7070" w:type="dxa"/>
            <w:tcBorders>
              <w:top w:val="nil"/>
              <w:left w:val="single" w:sz="4" w:space="0" w:color="auto"/>
              <w:bottom w:val="single" w:sz="4" w:space="0" w:color="auto"/>
              <w:right w:val="single" w:sz="4" w:space="0" w:color="auto"/>
            </w:tcBorders>
          </w:tcPr>
          <w:p w14:paraId="1E117082" w14:textId="77777777" w:rsidR="00D1067C" w:rsidRPr="007B7470" w:rsidRDefault="00D1067C" w:rsidP="00D1067C">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1E15F0D6"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4AC511C4"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54765BF"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r w:rsidRPr="00037994">
              <w:rPr>
                <w:rFonts w:ascii="Times New Roman" w:eastAsia="Times New Roman" w:hAnsi="Times New Roman" w:cs="Times New Roman"/>
                <w:bCs/>
                <w:iCs/>
                <w:sz w:val="24"/>
                <w:szCs w:val="24"/>
                <w:lang w:eastAsia="sk-SK"/>
              </w:rPr>
              <w:t>69 120</w:t>
            </w:r>
          </w:p>
        </w:tc>
        <w:tc>
          <w:tcPr>
            <w:tcW w:w="1540" w:type="dxa"/>
            <w:tcBorders>
              <w:top w:val="nil"/>
              <w:left w:val="nil"/>
              <w:bottom w:val="single" w:sz="4" w:space="0" w:color="auto"/>
              <w:right w:val="single" w:sz="4" w:space="0" w:color="auto"/>
            </w:tcBorders>
          </w:tcPr>
          <w:p w14:paraId="1F170630"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r>
              <w:rPr>
                <w:rFonts w:ascii="Times New Roman" w:eastAsia="Times New Roman" w:hAnsi="Times New Roman" w:cs="Times New Roman"/>
                <w:bCs/>
                <w:sz w:val="24"/>
                <w:szCs w:val="24"/>
                <w:lang w:eastAsia="sk-SK"/>
              </w:rPr>
              <w:t>146 160</w:t>
            </w:r>
          </w:p>
        </w:tc>
        <w:tc>
          <w:tcPr>
            <w:tcW w:w="1649" w:type="dxa"/>
            <w:tcBorders>
              <w:top w:val="nil"/>
              <w:left w:val="nil"/>
              <w:bottom w:val="single" w:sz="4" w:space="0" w:color="auto"/>
              <w:right w:val="single" w:sz="4" w:space="0" w:color="auto"/>
            </w:tcBorders>
            <w:noWrap/>
            <w:vAlign w:val="bottom"/>
          </w:tcPr>
          <w:p w14:paraId="515522F2" w14:textId="77777777" w:rsidR="00D1067C" w:rsidRPr="007B7470"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1067C" w:rsidRPr="007B7470" w14:paraId="23861245" w14:textId="77777777" w:rsidTr="00C16C1B">
        <w:trPr>
          <w:trHeight w:val="255"/>
        </w:trPr>
        <w:tc>
          <w:tcPr>
            <w:tcW w:w="7070" w:type="dxa"/>
            <w:tcBorders>
              <w:top w:val="nil"/>
              <w:left w:val="single" w:sz="4" w:space="0" w:color="auto"/>
              <w:bottom w:val="single" w:sz="4" w:space="0" w:color="auto"/>
              <w:right w:val="single" w:sz="4" w:space="0" w:color="auto"/>
            </w:tcBorders>
          </w:tcPr>
          <w:p w14:paraId="5E09AD33" w14:textId="77777777" w:rsidR="00D1067C" w:rsidRPr="007B7470" w:rsidRDefault="00D1067C" w:rsidP="00D1067C">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Bežné transfery (640)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34467590"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E18EEB5"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6D8A3D9D"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6B6AA226"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74DB7E38" w14:textId="77777777" w:rsidR="00D1067C" w:rsidRPr="007B7470"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1067C" w:rsidRPr="007B7470" w14:paraId="5853A3D4" w14:textId="77777777" w:rsidTr="00C16C1B">
        <w:trPr>
          <w:trHeight w:val="255"/>
        </w:trPr>
        <w:tc>
          <w:tcPr>
            <w:tcW w:w="7070" w:type="dxa"/>
            <w:tcBorders>
              <w:top w:val="nil"/>
              <w:left w:val="single" w:sz="4" w:space="0" w:color="auto"/>
              <w:bottom w:val="single" w:sz="4" w:space="0" w:color="auto"/>
              <w:right w:val="single" w:sz="4" w:space="0" w:color="auto"/>
            </w:tcBorders>
            <w:vAlign w:val="center"/>
          </w:tcPr>
          <w:p w14:paraId="6977B881" w14:textId="77777777" w:rsidR="00D1067C" w:rsidRPr="007B7470" w:rsidRDefault="00D1067C" w:rsidP="00D1067C">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30EE2C18"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C1E5888"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3371BA4"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242C524C"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535E00DB" w14:textId="77777777" w:rsidR="00D1067C" w:rsidRPr="007B7470" w:rsidRDefault="00D1067C" w:rsidP="00D1067C">
            <w:pPr>
              <w:spacing w:after="0" w:line="240" w:lineRule="auto"/>
              <w:rPr>
                <w:rFonts w:ascii="Times New Roman" w:eastAsia="Times New Roman" w:hAnsi="Times New Roman" w:cs="Times New Roman"/>
                <w:color w:val="000000" w:themeColor="text1"/>
                <w:sz w:val="24"/>
                <w:szCs w:val="24"/>
                <w:lang w:eastAsia="sk-SK"/>
              </w:rPr>
            </w:pPr>
          </w:p>
        </w:tc>
      </w:tr>
      <w:tr w:rsidR="00D1067C" w:rsidRPr="007B7470" w14:paraId="56855D69" w14:textId="77777777" w:rsidTr="00C16C1B">
        <w:trPr>
          <w:trHeight w:val="255"/>
        </w:trPr>
        <w:tc>
          <w:tcPr>
            <w:tcW w:w="7070" w:type="dxa"/>
            <w:tcBorders>
              <w:top w:val="nil"/>
              <w:left w:val="single" w:sz="4" w:space="0" w:color="auto"/>
              <w:bottom w:val="single" w:sz="4" w:space="0" w:color="auto"/>
              <w:right w:val="single" w:sz="4" w:space="0" w:color="auto"/>
            </w:tcBorders>
          </w:tcPr>
          <w:p w14:paraId="1BC0E6CA" w14:textId="77777777" w:rsidR="00D1067C" w:rsidRPr="007B7470" w:rsidRDefault="00D1067C" w:rsidP="00D1067C">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14:paraId="5262A701" w14:textId="77777777" w:rsidR="00D1067C" w:rsidRPr="007B7470" w:rsidRDefault="00D1067C" w:rsidP="00D1067C">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2DADA01D" w14:textId="77777777" w:rsidR="00D1067C" w:rsidRPr="007B7470" w:rsidRDefault="00D1067C" w:rsidP="00D1067C">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8E44EB3" w14:textId="77777777" w:rsidR="00D1067C" w:rsidRPr="007B7470" w:rsidRDefault="00D1067C" w:rsidP="00D1067C">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69AC24E2" w14:textId="77777777" w:rsidR="00D1067C" w:rsidRPr="007B7470" w:rsidRDefault="00D1067C" w:rsidP="00D1067C">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C0FD5AF" w14:textId="77777777" w:rsidR="00D1067C" w:rsidRPr="007B7470"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1067C" w:rsidRPr="007B7470" w14:paraId="504F60E9" w14:textId="77777777" w:rsidTr="00C16C1B">
        <w:trPr>
          <w:trHeight w:val="255"/>
        </w:trPr>
        <w:tc>
          <w:tcPr>
            <w:tcW w:w="7070" w:type="dxa"/>
            <w:tcBorders>
              <w:top w:val="nil"/>
              <w:left w:val="single" w:sz="4" w:space="0" w:color="auto"/>
              <w:bottom w:val="single" w:sz="4" w:space="0" w:color="auto"/>
              <w:right w:val="single" w:sz="4" w:space="0" w:color="auto"/>
            </w:tcBorders>
          </w:tcPr>
          <w:p w14:paraId="555D5FE2" w14:textId="77777777" w:rsidR="00D1067C" w:rsidRPr="007B7470" w:rsidRDefault="00D1067C" w:rsidP="00D1067C">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7A3439AA"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4095236C"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47CB908"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2FD336BB"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54E78112" w14:textId="77777777" w:rsidR="00D1067C" w:rsidRPr="007B7470"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1067C" w:rsidRPr="007B7470" w14:paraId="098D6D0E" w14:textId="77777777" w:rsidTr="00C16C1B">
        <w:trPr>
          <w:trHeight w:val="255"/>
        </w:trPr>
        <w:tc>
          <w:tcPr>
            <w:tcW w:w="7070" w:type="dxa"/>
            <w:tcBorders>
              <w:top w:val="nil"/>
              <w:left w:val="single" w:sz="4" w:space="0" w:color="auto"/>
              <w:bottom w:val="single" w:sz="4" w:space="0" w:color="auto"/>
              <w:right w:val="single" w:sz="4" w:space="0" w:color="auto"/>
            </w:tcBorders>
          </w:tcPr>
          <w:p w14:paraId="1045AE87" w14:textId="77777777" w:rsidR="00D1067C" w:rsidRPr="007B7470" w:rsidRDefault="00D1067C" w:rsidP="00D1067C">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5C452963"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6451AB95"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2C304D32"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40E3760" w14:textId="77777777" w:rsidR="00D1067C" w:rsidRPr="007B7470"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406F5144" w14:textId="77777777" w:rsidR="00D1067C" w:rsidRPr="007B7470"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1067C" w:rsidRPr="007B7470" w14:paraId="46620F51" w14:textId="77777777" w:rsidTr="00C16C1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19D7347" w14:textId="77777777" w:rsidR="00D1067C" w:rsidRPr="007B7470" w:rsidRDefault="00D1067C" w:rsidP="00D1067C">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605C1F51" w14:textId="77777777" w:rsidR="00D1067C" w:rsidRPr="007B7470" w:rsidRDefault="00D1067C" w:rsidP="00D1067C">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492A4CED" w14:textId="77777777" w:rsidR="00D1067C" w:rsidRPr="007B7470" w:rsidRDefault="00D1067C" w:rsidP="00D1067C">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76D60C84" w14:textId="6B103AAB" w:rsidR="00D1067C" w:rsidRPr="007B7470" w:rsidRDefault="00D1067C" w:rsidP="00D1067C">
            <w:pPr>
              <w:spacing w:after="0" w:line="240" w:lineRule="auto"/>
              <w:jc w:val="center"/>
              <w:rPr>
                <w:rFonts w:ascii="Times New Roman" w:eastAsia="Times New Roman" w:hAnsi="Times New Roman" w:cs="Times New Roman"/>
                <w:b/>
                <w:bCs/>
                <w:color w:val="000000" w:themeColor="text1"/>
                <w:sz w:val="20"/>
                <w:szCs w:val="20"/>
                <w:lang w:eastAsia="sk-SK"/>
              </w:rPr>
            </w:pPr>
            <w:r w:rsidRPr="00F733A5">
              <w:rPr>
                <w:rFonts w:ascii="Times New Roman" w:eastAsia="Times New Roman" w:hAnsi="Times New Roman" w:cs="Times New Roman"/>
                <w:b/>
                <w:bCs/>
                <w:color w:val="000000" w:themeColor="text1"/>
                <w:sz w:val="24"/>
                <w:szCs w:val="24"/>
                <w:lang w:eastAsia="sk-SK"/>
              </w:rPr>
              <w:t>528 348</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0CAB1DCA" w14:textId="5FA05BF3" w:rsidR="00D1067C" w:rsidRPr="007B7470" w:rsidRDefault="00D1067C" w:rsidP="00D1067C">
            <w:pPr>
              <w:spacing w:after="0" w:line="240" w:lineRule="auto"/>
              <w:jc w:val="center"/>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color w:val="000000" w:themeColor="text1"/>
                <w:sz w:val="24"/>
                <w:szCs w:val="24"/>
                <w:lang w:eastAsia="sk-SK"/>
              </w:rPr>
              <w:t>1 084 802</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1BA28F59" w14:textId="77777777" w:rsidR="00D1067C" w:rsidRPr="007B7470"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bl>
    <w:p w14:paraId="3AF262EE"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color w:val="000000" w:themeColor="text1"/>
          <w:sz w:val="20"/>
          <w:szCs w:val="20"/>
          <w:lang w:eastAsia="sk-SK"/>
        </w:rPr>
        <w:t xml:space="preserve">  2 –  výdavky rozpísať až do </w:t>
      </w:r>
      <w:r w:rsidR="00F20986" w:rsidRPr="007B7470">
        <w:rPr>
          <w:rFonts w:ascii="Times New Roman" w:eastAsia="Times New Roman" w:hAnsi="Times New Roman" w:cs="Times New Roman"/>
          <w:bCs/>
          <w:color w:val="000000" w:themeColor="text1"/>
          <w:sz w:val="20"/>
          <w:szCs w:val="20"/>
          <w:lang w:eastAsia="sk-SK"/>
        </w:rPr>
        <w:t>pod</w:t>
      </w:r>
      <w:r w:rsidRPr="007B7470">
        <w:rPr>
          <w:rFonts w:ascii="Times New Roman" w:eastAsia="Times New Roman" w:hAnsi="Times New Roman" w:cs="Times New Roman"/>
          <w:bCs/>
          <w:color w:val="000000" w:themeColor="text1"/>
          <w:sz w:val="20"/>
          <w:szCs w:val="20"/>
          <w:lang w:eastAsia="sk-SK"/>
        </w:rPr>
        <w:t>po</w:t>
      </w:r>
      <w:r w:rsidRPr="007B7470">
        <w:rPr>
          <w:rFonts w:ascii="Times New Roman" w:eastAsia="Times New Roman" w:hAnsi="Times New Roman" w:cs="Times New Roman"/>
          <w:bCs/>
          <w:sz w:val="20"/>
          <w:szCs w:val="20"/>
          <w:lang w:eastAsia="sk-SK"/>
        </w:rPr>
        <w:t>ložiek platnej ekonomickej klasifikácie</w:t>
      </w:r>
    </w:p>
    <w:p w14:paraId="7FCA0964"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04D745BB"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14:paraId="519AC8E9"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14:paraId="3A1A7267"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3A3B881"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AE9F398"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C32FA0A"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AAF3A16"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F54196A"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B325F12" w14:textId="77777777" w:rsidR="007D5748" w:rsidRPr="007B7470" w:rsidRDefault="007D5748" w:rsidP="006C470E">
      <w:pPr>
        <w:tabs>
          <w:tab w:val="num" w:pos="1080"/>
        </w:tabs>
        <w:spacing w:after="0" w:line="240" w:lineRule="auto"/>
        <w:jc w:val="both"/>
        <w:rPr>
          <w:rFonts w:ascii="Times New Roman" w:eastAsia="Times New Roman" w:hAnsi="Times New Roman" w:cs="Times New Roman"/>
          <w:bCs/>
          <w:sz w:val="20"/>
          <w:szCs w:val="20"/>
          <w:lang w:eastAsia="sk-SK"/>
        </w:rPr>
      </w:pPr>
    </w:p>
    <w:p w14:paraId="36761D9E"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C5AF556" w14:textId="58C7601F" w:rsidR="00440A16"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3BF5F66" w14:textId="64A7C03A" w:rsidR="006C470E" w:rsidRDefault="006C470E"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2865301" w14:textId="39CB1307" w:rsidR="006C470E" w:rsidRDefault="006C470E"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EA5B781" w14:textId="0219BA22" w:rsidR="006C470E" w:rsidRDefault="006C470E"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00658F5" w14:textId="77777777" w:rsidR="006C470E" w:rsidRPr="007B7470" w:rsidRDefault="006C470E"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882D442"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E15D718"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6E99BF2" w14:textId="77777777" w:rsidR="007D5748" w:rsidRPr="007B7470" w:rsidRDefault="007D5748" w:rsidP="002177DB">
      <w:pPr>
        <w:tabs>
          <w:tab w:val="num" w:pos="1080"/>
        </w:tabs>
        <w:spacing w:after="0" w:line="240" w:lineRule="auto"/>
        <w:jc w:val="both"/>
        <w:rPr>
          <w:rFonts w:ascii="Times New Roman" w:eastAsia="Times New Roman" w:hAnsi="Times New Roman" w:cs="Times New Roman"/>
          <w:bCs/>
          <w:sz w:val="20"/>
          <w:szCs w:val="20"/>
          <w:lang w:eastAsia="sk-SK"/>
        </w:rPr>
      </w:pPr>
    </w:p>
    <w:p w14:paraId="3B105FCB" w14:textId="77777777" w:rsidR="007D5748" w:rsidRPr="007B7470" w:rsidRDefault="00D62E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Pr>
          <w:rFonts w:ascii="Times New Roman" w:eastAsia="Times New Roman" w:hAnsi="Times New Roman" w:cs="Times New Roman"/>
          <w:sz w:val="24"/>
          <w:szCs w:val="24"/>
          <w:lang w:eastAsia="sk-SK"/>
        </w:rPr>
        <w:t xml:space="preserve">    Národná diaľničná spoločnosť, </w:t>
      </w:r>
      <w:proofErr w:type="spellStart"/>
      <w:r>
        <w:rPr>
          <w:rFonts w:ascii="Times New Roman" w:eastAsia="Times New Roman" w:hAnsi="Times New Roman" w:cs="Times New Roman"/>
          <w:sz w:val="24"/>
          <w:szCs w:val="24"/>
          <w:lang w:eastAsia="sk-SK"/>
        </w:rPr>
        <w:t>a.s</w:t>
      </w:r>
      <w:proofErr w:type="spellEnd"/>
      <w:r>
        <w:rPr>
          <w:rFonts w:ascii="Times New Roman" w:eastAsia="Times New Roman" w:hAnsi="Times New Roman" w:cs="Times New Roman"/>
          <w:sz w:val="24"/>
          <w:szCs w:val="24"/>
          <w:lang w:eastAsia="sk-SK"/>
        </w:rPr>
        <w:t>.</w:t>
      </w:r>
    </w:p>
    <w:p w14:paraId="7E37B028" w14:textId="77777777" w:rsidR="007D5748" w:rsidRPr="007B7470" w:rsidRDefault="007D5748" w:rsidP="007D5748">
      <w:pPr>
        <w:tabs>
          <w:tab w:val="num" w:pos="1080"/>
        </w:tabs>
        <w:spacing w:after="0" w:line="240" w:lineRule="auto"/>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396DDE53" w14:textId="77777777"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5</w:t>
      </w:r>
    </w:p>
    <w:tbl>
      <w:tblPr>
        <w:tblW w:w="15521" w:type="dxa"/>
        <w:tblInd w:w="-784" w:type="dxa"/>
        <w:tblCellMar>
          <w:left w:w="70" w:type="dxa"/>
          <w:right w:w="70" w:type="dxa"/>
        </w:tblCellMar>
        <w:tblLook w:val="0000" w:firstRow="0" w:lastRow="0" w:firstColumn="0" w:lastColumn="0" w:noHBand="0" w:noVBand="0"/>
      </w:tblPr>
      <w:tblGrid>
        <w:gridCol w:w="5741"/>
        <w:gridCol w:w="1842"/>
        <w:gridCol w:w="1701"/>
        <w:gridCol w:w="1110"/>
        <w:gridCol w:w="875"/>
        <w:gridCol w:w="1701"/>
        <w:gridCol w:w="1474"/>
        <w:gridCol w:w="1077"/>
      </w:tblGrid>
      <w:tr w:rsidR="007D5748" w:rsidRPr="007B7470" w14:paraId="68099C5F" w14:textId="77777777" w:rsidTr="00A4152D">
        <w:trPr>
          <w:cantSplit/>
          <w:trHeight w:val="255"/>
        </w:trPr>
        <w:tc>
          <w:tcPr>
            <w:tcW w:w="5741"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F6F04A"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7229"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0A6D346E"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2551"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1A8128DE"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14:paraId="0B573832" w14:textId="77777777" w:rsidTr="00A4152D">
        <w:trPr>
          <w:cantSplit/>
          <w:trHeight w:val="255"/>
        </w:trPr>
        <w:tc>
          <w:tcPr>
            <w:tcW w:w="5741"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C0CC8A"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tc>
        <w:tc>
          <w:tcPr>
            <w:tcW w:w="1842" w:type="dxa"/>
            <w:tcBorders>
              <w:top w:val="nil"/>
              <w:left w:val="nil"/>
              <w:bottom w:val="single" w:sz="4" w:space="0" w:color="auto"/>
              <w:right w:val="single" w:sz="4" w:space="0" w:color="auto"/>
            </w:tcBorders>
            <w:shd w:val="clear" w:color="auto" w:fill="BFBFBF" w:themeFill="background1" w:themeFillShade="BF"/>
          </w:tcPr>
          <w:p w14:paraId="2673B6C8" w14:textId="77777777" w:rsidR="007D5748" w:rsidRPr="007B7470" w:rsidRDefault="0015264E" w:rsidP="0073025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w:t>
            </w:r>
            <w:r w:rsidR="0073025D">
              <w:rPr>
                <w:rFonts w:ascii="Times New Roman" w:eastAsia="Times New Roman" w:hAnsi="Times New Roman" w:cs="Times New Roman"/>
                <w:b/>
                <w:bCs/>
                <w:sz w:val="24"/>
                <w:szCs w:val="24"/>
                <w:lang w:eastAsia="sk-SK"/>
              </w:rPr>
              <w:t>6</w:t>
            </w:r>
          </w:p>
        </w:tc>
        <w:tc>
          <w:tcPr>
            <w:tcW w:w="1701" w:type="dxa"/>
            <w:tcBorders>
              <w:top w:val="nil"/>
              <w:left w:val="nil"/>
              <w:bottom w:val="single" w:sz="4" w:space="0" w:color="auto"/>
              <w:right w:val="single" w:sz="4" w:space="0" w:color="auto"/>
            </w:tcBorders>
            <w:shd w:val="clear" w:color="auto" w:fill="BFBFBF" w:themeFill="background1" w:themeFillShade="BF"/>
          </w:tcPr>
          <w:p w14:paraId="4037D8AB" w14:textId="74420B3E" w:rsidR="007D5748" w:rsidRPr="007B7470" w:rsidRDefault="0073025D" w:rsidP="0073025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985" w:type="dxa"/>
            <w:gridSpan w:val="2"/>
            <w:tcBorders>
              <w:top w:val="nil"/>
              <w:left w:val="nil"/>
              <w:bottom w:val="single" w:sz="4" w:space="0" w:color="auto"/>
              <w:right w:val="single" w:sz="4" w:space="0" w:color="auto"/>
            </w:tcBorders>
            <w:shd w:val="clear" w:color="auto" w:fill="BFBFBF" w:themeFill="background1" w:themeFillShade="BF"/>
          </w:tcPr>
          <w:p w14:paraId="397FF2EF" w14:textId="24B63CFD" w:rsidR="007D5748" w:rsidRPr="007B7470" w:rsidRDefault="0073025D" w:rsidP="0073025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701" w:type="dxa"/>
            <w:tcBorders>
              <w:top w:val="nil"/>
              <w:left w:val="nil"/>
              <w:bottom w:val="single" w:sz="4" w:space="0" w:color="auto"/>
              <w:right w:val="single" w:sz="4" w:space="0" w:color="auto"/>
            </w:tcBorders>
            <w:shd w:val="clear" w:color="auto" w:fill="BFBFBF" w:themeFill="background1" w:themeFillShade="BF"/>
          </w:tcPr>
          <w:p w14:paraId="7C979A5B" w14:textId="7E4E8C4D" w:rsidR="007D5748" w:rsidRPr="007B7470" w:rsidRDefault="0073025D" w:rsidP="0073025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c>
          <w:tcPr>
            <w:tcW w:w="2551"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098599" w14:textId="77777777"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3025D" w:rsidRPr="007B7470" w14:paraId="7C94E9A8" w14:textId="77777777" w:rsidTr="00A4152D">
        <w:trPr>
          <w:trHeight w:val="255"/>
        </w:trPr>
        <w:tc>
          <w:tcPr>
            <w:tcW w:w="5741" w:type="dxa"/>
            <w:tcBorders>
              <w:top w:val="nil"/>
              <w:left w:val="single" w:sz="4" w:space="0" w:color="auto"/>
              <w:bottom w:val="single" w:sz="4" w:space="0" w:color="auto"/>
              <w:right w:val="single" w:sz="4" w:space="0" w:color="auto"/>
            </w:tcBorders>
          </w:tcPr>
          <w:p w14:paraId="2C138213" w14:textId="77777777" w:rsidR="0073025D" w:rsidRPr="007B7470" w:rsidRDefault="0073025D" w:rsidP="0073025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842" w:type="dxa"/>
            <w:tcBorders>
              <w:top w:val="nil"/>
              <w:left w:val="nil"/>
              <w:bottom w:val="single" w:sz="4" w:space="0" w:color="auto"/>
              <w:right w:val="single" w:sz="4" w:space="0" w:color="auto"/>
            </w:tcBorders>
          </w:tcPr>
          <w:p w14:paraId="0371D751" w14:textId="2669505F" w:rsidR="0073025D" w:rsidRPr="007B7470" w:rsidRDefault="0073025D" w:rsidP="0073025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701" w:type="dxa"/>
            <w:tcBorders>
              <w:top w:val="nil"/>
              <w:left w:val="nil"/>
              <w:bottom w:val="single" w:sz="4" w:space="0" w:color="auto"/>
              <w:right w:val="single" w:sz="4" w:space="0" w:color="auto"/>
            </w:tcBorders>
          </w:tcPr>
          <w:p w14:paraId="415DEBAF" w14:textId="313D23A8" w:rsidR="0073025D" w:rsidRPr="007B7470" w:rsidRDefault="0073025D" w:rsidP="0073025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985" w:type="dxa"/>
            <w:gridSpan w:val="2"/>
            <w:tcBorders>
              <w:top w:val="nil"/>
              <w:left w:val="nil"/>
              <w:bottom w:val="single" w:sz="4" w:space="0" w:color="auto"/>
              <w:right w:val="single" w:sz="4" w:space="0" w:color="auto"/>
            </w:tcBorders>
          </w:tcPr>
          <w:p w14:paraId="4B276753" w14:textId="25F460D5" w:rsidR="0073025D" w:rsidRPr="007B7470" w:rsidRDefault="006C470E" w:rsidP="0073025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15</w:t>
            </w:r>
          </w:p>
        </w:tc>
        <w:tc>
          <w:tcPr>
            <w:tcW w:w="1701" w:type="dxa"/>
            <w:tcBorders>
              <w:top w:val="nil"/>
              <w:left w:val="nil"/>
              <w:bottom w:val="single" w:sz="4" w:space="0" w:color="auto"/>
              <w:right w:val="single" w:sz="4" w:space="0" w:color="auto"/>
            </w:tcBorders>
          </w:tcPr>
          <w:p w14:paraId="41B3B152" w14:textId="77777777" w:rsidR="0073025D" w:rsidRPr="007B7470" w:rsidRDefault="0073025D" w:rsidP="0073025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31</w:t>
            </w:r>
          </w:p>
        </w:tc>
        <w:tc>
          <w:tcPr>
            <w:tcW w:w="2551" w:type="dxa"/>
            <w:gridSpan w:val="2"/>
            <w:tcBorders>
              <w:top w:val="nil"/>
              <w:left w:val="nil"/>
              <w:bottom w:val="single" w:sz="4" w:space="0" w:color="auto"/>
              <w:right w:val="single" w:sz="4" w:space="0" w:color="auto"/>
            </w:tcBorders>
            <w:noWrap/>
            <w:vAlign w:val="bottom"/>
          </w:tcPr>
          <w:p w14:paraId="25A66C49" w14:textId="2B3396E9" w:rsidR="0073025D" w:rsidRPr="00A4152D" w:rsidRDefault="006C470E" w:rsidP="0073025D">
            <w:pPr>
              <w:spacing w:after="0" w:line="240" w:lineRule="auto"/>
              <w:rPr>
                <w:rFonts w:ascii="Times New Roman" w:eastAsia="Times New Roman" w:hAnsi="Times New Roman" w:cs="Times New Roman"/>
                <w:i/>
                <w:sz w:val="20"/>
                <w:szCs w:val="20"/>
                <w:lang w:eastAsia="sk-SK"/>
              </w:rPr>
            </w:pPr>
            <w:r w:rsidRPr="00A4152D">
              <w:rPr>
                <w:rFonts w:ascii="Times New Roman" w:eastAsia="Times New Roman" w:hAnsi="Times New Roman" w:cs="Times New Roman"/>
                <w:i/>
                <w:sz w:val="20"/>
                <w:szCs w:val="20"/>
                <w:lang w:eastAsia="sk-SK"/>
              </w:rPr>
              <w:t>Počty zamestnancov sú uvedené v prepočítanom počte. V roku 2028 predstavuje fyz</w:t>
            </w:r>
            <w:r w:rsidR="00C24C46" w:rsidRPr="00A4152D">
              <w:rPr>
                <w:rFonts w:ascii="Times New Roman" w:eastAsia="Times New Roman" w:hAnsi="Times New Roman" w:cs="Times New Roman"/>
                <w:i/>
                <w:sz w:val="20"/>
                <w:szCs w:val="20"/>
                <w:lang w:eastAsia="sk-SK"/>
              </w:rPr>
              <w:t>i</w:t>
            </w:r>
            <w:r w:rsidRPr="00A4152D">
              <w:rPr>
                <w:rFonts w:ascii="Times New Roman" w:eastAsia="Times New Roman" w:hAnsi="Times New Roman" w:cs="Times New Roman"/>
                <w:i/>
                <w:sz w:val="20"/>
                <w:szCs w:val="20"/>
                <w:lang w:eastAsia="sk-SK"/>
              </w:rPr>
              <w:t xml:space="preserve">cký počet zamestnancov 26 s termínom nástupu od 1.6.2028 </w:t>
            </w:r>
            <w:proofErr w:type="spellStart"/>
            <w:r w:rsidRPr="00A4152D">
              <w:rPr>
                <w:rFonts w:ascii="Times New Roman" w:eastAsia="Times New Roman" w:hAnsi="Times New Roman" w:cs="Times New Roman"/>
                <w:i/>
                <w:sz w:val="20"/>
                <w:szCs w:val="20"/>
                <w:lang w:eastAsia="sk-SK"/>
              </w:rPr>
              <w:t>t.j</w:t>
            </w:r>
            <w:proofErr w:type="spellEnd"/>
            <w:r w:rsidRPr="00A4152D">
              <w:rPr>
                <w:rFonts w:ascii="Times New Roman" w:eastAsia="Times New Roman" w:hAnsi="Times New Roman" w:cs="Times New Roman"/>
                <w:i/>
                <w:sz w:val="20"/>
                <w:szCs w:val="20"/>
                <w:lang w:eastAsia="sk-SK"/>
              </w:rPr>
              <w:t xml:space="preserve"> .na 7 mesiacov</w:t>
            </w:r>
            <w:r w:rsidR="00C24C46">
              <w:rPr>
                <w:rFonts w:ascii="Times New Roman" w:eastAsia="Times New Roman" w:hAnsi="Times New Roman" w:cs="Times New Roman"/>
                <w:i/>
                <w:sz w:val="20"/>
                <w:szCs w:val="20"/>
                <w:lang w:eastAsia="sk-SK"/>
              </w:rPr>
              <w:t>.</w:t>
            </w:r>
          </w:p>
        </w:tc>
      </w:tr>
      <w:tr w:rsidR="0073025D" w:rsidRPr="007B7470" w14:paraId="7BB37BAD" w14:textId="77777777" w:rsidTr="00A4152D">
        <w:trPr>
          <w:trHeight w:val="255"/>
        </w:trPr>
        <w:tc>
          <w:tcPr>
            <w:tcW w:w="5741" w:type="dxa"/>
            <w:tcBorders>
              <w:top w:val="nil"/>
              <w:left w:val="single" w:sz="4" w:space="0" w:color="auto"/>
              <w:bottom w:val="single" w:sz="4" w:space="0" w:color="auto"/>
              <w:right w:val="single" w:sz="4" w:space="0" w:color="auto"/>
            </w:tcBorders>
          </w:tcPr>
          <w:p w14:paraId="77D4DA9F" w14:textId="77777777" w:rsidR="0073025D" w:rsidRPr="007B7470" w:rsidRDefault="0073025D" w:rsidP="0073025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842" w:type="dxa"/>
            <w:tcBorders>
              <w:top w:val="single" w:sz="4" w:space="0" w:color="auto"/>
              <w:left w:val="nil"/>
              <w:bottom w:val="single" w:sz="4" w:space="0" w:color="auto"/>
              <w:right w:val="single" w:sz="4" w:space="0" w:color="auto"/>
            </w:tcBorders>
          </w:tcPr>
          <w:p w14:paraId="3BD40B0F" w14:textId="0167377A" w:rsidR="0073025D" w:rsidRPr="007B7470" w:rsidRDefault="0073025D" w:rsidP="0073025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701" w:type="dxa"/>
            <w:tcBorders>
              <w:top w:val="single" w:sz="4" w:space="0" w:color="auto"/>
              <w:left w:val="nil"/>
              <w:bottom w:val="single" w:sz="4" w:space="0" w:color="auto"/>
              <w:right w:val="single" w:sz="4" w:space="0" w:color="auto"/>
            </w:tcBorders>
          </w:tcPr>
          <w:p w14:paraId="50B91DAF" w14:textId="6FC8040E" w:rsidR="0073025D" w:rsidRPr="007B7470" w:rsidRDefault="0073025D" w:rsidP="0073025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985" w:type="dxa"/>
            <w:gridSpan w:val="2"/>
            <w:tcBorders>
              <w:top w:val="single" w:sz="4" w:space="0" w:color="auto"/>
              <w:left w:val="nil"/>
              <w:bottom w:val="single" w:sz="4" w:space="0" w:color="auto"/>
              <w:right w:val="single" w:sz="4" w:space="0" w:color="auto"/>
            </w:tcBorders>
          </w:tcPr>
          <w:p w14:paraId="68B4973E" w14:textId="75311FB7" w:rsidR="0073025D" w:rsidRPr="007B7470" w:rsidRDefault="006C470E" w:rsidP="0073025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15</w:t>
            </w:r>
          </w:p>
        </w:tc>
        <w:tc>
          <w:tcPr>
            <w:tcW w:w="1701" w:type="dxa"/>
            <w:tcBorders>
              <w:top w:val="single" w:sz="4" w:space="0" w:color="auto"/>
              <w:left w:val="nil"/>
              <w:bottom w:val="single" w:sz="4" w:space="0" w:color="auto"/>
              <w:right w:val="single" w:sz="4" w:space="0" w:color="auto"/>
            </w:tcBorders>
          </w:tcPr>
          <w:p w14:paraId="731B091A" w14:textId="77777777" w:rsidR="0073025D" w:rsidRPr="007B7470" w:rsidRDefault="0073025D" w:rsidP="0073025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31</w:t>
            </w:r>
          </w:p>
        </w:tc>
        <w:tc>
          <w:tcPr>
            <w:tcW w:w="2551" w:type="dxa"/>
            <w:gridSpan w:val="2"/>
            <w:tcBorders>
              <w:top w:val="nil"/>
              <w:left w:val="nil"/>
              <w:bottom w:val="single" w:sz="4" w:space="0" w:color="auto"/>
              <w:right w:val="single" w:sz="4" w:space="0" w:color="auto"/>
            </w:tcBorders>
            <w:noWrap/>
            <w:vAlign w:val="bottom"/>
          </w:tcPr>
          <w:p w14:paraId="6F3913A4" w14:textId="77777777" w:rsidR="0073025D" w:rsidRPr="007B7470" w:rsidRDefault="0073025D" w:rsidP="0073025D">
            <w:pPr>
              <w:spacing w:after="0" w:line="240" w:lineRule="auto"/>
              <w:rPr>
                <w:rFonts w:ascii="Times New Roman" w:eastAsia="Times New Roman" w:hAnsi="Times New Roman" w:cs="Times New Roman"/>
                <w:sz w:val="24"/>
                <w:szCs w:val="24"/>
                <w:lang w:eastAsia="sk-SK"/>
              </w:rPr>
            </w:pPr>
          </w:p>
        </w:tc>
      </w:tr>
      <w:tr w:rsidR="0073025D" w:rsidRPr="007B7470" w14:paraId="16C415F4" w14:textId="77777777" w:rsidTr="00A4152D">
        <w:trPr>
          <w:trHeight w:val="255"/>
        </w:trPr>
        <w:tc>
          <w:tcPr>
            <w:tcW w:w="5741" w:type="dxa"/>
            <w:tcBorders>
              <w:top w:val="nil"/>
              <w:left w:val="single" w:sz="4" w:space="0" w:color="auto"/>
              <w:bottom w:val="single" w:sz="4" w:space="0" w:color="auto"/>
              <w:right w:val="single" w:sz="4" w:space="0" w:color="auto"/>
            </w:tcBorders>
          </w:tcPr>
          <w:p w14:paraId="2F9C9ADA" w14:textId="77777777" w:rsidR="0073025D" w:rsidRPr="007B7470" w:rsidRDefault="0073025D" w:rsidP="0073025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842" w:type="dxa"/>
            <w:tcBorders>
              <w:top w:val="single" w:sz="4" w:space="0" w:color="auto"/>
              <w:left w:val="nil"/>
              <w:bottom w:val="single" w:sz="4" w:space="0" w:color="auto"/>
              <w:right w:val="single" w:sz="4" w:space="0" w:color="auto"/>
            </w:tcBorders>
          </w:tcPr>
          <w:p w14:paraId="25ED728A" w14:textId="17ED314F" w:rsidR="0073025D" w:rsidRPr="007B7470" w:rsidRDefault="0073025D" w:rsidP="0073025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701" w:type="dxa"/>
            <w:tcBorders>
              <w:top w:val="single" w:sz="4" w:space="0" w:color="auto"/>
              <w:left w:val="nil"/>
              <w:bottom w:val="single" w:sz="4" w:space="0" w:color="auto"/>
              <w:right w:val="single" w:sz="4" w:space="0" w:color="auto"/>
            </w:tcBorders>
          </w:tcPr>
          <w:p w14:paraId="214FEDB4" w14:textId="01896D6F" w:rsidR="0073025D" w:rsidRPr="007B7470" w:rsidRDefault="0073025D" w:rsidP="0073025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985" w:type="dxa"/>
            <w:gridSpan w:val="2"/>
            <w:tcBorders>
              <w:top w:val="single" w:sz="4" w:space="0" w:color="auto"/>
              <w:left w:val="nil"/>
              <w:bottom w:val="single" w:sz="4" w:space="0" w:color="auto"/>
              <w:right w:val="single" w:sz="4" w:space="0" w:color="auto"/>
            </w:tcBorders>
          </w:tcPr>
          <w:p w14:paraId="125ED681" w14:textId="789A9CB9" w:rsidR="0073025D" w:rsidRPr="007B7470" w:rsidRDefault="00D1067C" w:rsidP="0073025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 xml:space="preserve"> </w:t>
            </w:r>
            <w:r w:rsidR="006C470E">
              <w:rPr>
                <w:rFonts w:ascii="Times New Roman" w:eastAsia="Times New Roman" w:hAnsi="Times New Roman" w:cs="Times New Roman"/>
                <w:b/>
                <w:bCs/>
                <w:sz w:val="24"/>
                <w:szCs w:val="24"/>
                <w:lang w:eastAsia="sk-SK"/>
              </w:rPr>
              <w:t>1 856</w:t>
            </w:r>
          </w:p>
        </w:tc>
        <w:tc>
          <w:tcPr>
            <w:tcW w:w="1701" w:type="dxa"/>
            <w:tcBorders>
              <w:top w:val="single" w:sz="4" w:space="0" w:color="auto"/>
              <w:left w:val="nil"/>
              <w:bottom w:val="single" w:sz="4" w:space="0" w:color="auto"/>
              <w:right w:val="single" w:sz="4" w:space="0" w:color="auto"/>
            </w:tcBorders>
          </w:tcPr>
          <w:p w14:paraId="5B57CA9C" w14:textId="3DFCC9C1" w:rsidR="0073025D" w:rsidRPr="007B7470" w:rsidRDefault="006C470E" w:rsidP="0073025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1 856</w:t>
            </w:r>
          </w:p>
        </w:tc>
        <w:tc>
          <w:tcPr>
            <w:tcW w:w="2551" w:type="dxa"/>
            <w:gridSpan w:val="2"/>
            <w:tcBorders>
              <w:top w:val="nil"/>
              <w:left w:val="nil"/>
              <w:bottom w:val="single" w:sz="4" w:space="0" w:color="auto"/>
              <w:right w:val="single" w:sz="4" w:space="0" w:color="auto"/>
            </w:tcBorders>
            <w:noWrap/>
            <w:vAlign w:val="bottom"/>
          </w:tcPr>
          <w:p w14:paraId="5204A1E8" w14:textId="77777777" w:rsidR="0073025D" w:rsidRPr="007B7470" w:rsidRDefault="0073025D" w:rsidP="0073025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3025D" w:rsidRPr="007B7470" w14:paraId="07AB5C42" w14:textId="77777777" w:rsidTr="00A4152D">
        <w:trPr>
          <w:trHeight w:val="255"/>
        </w:trPr>
        <w:tc>
          <w:tcPr>
            <w:tcW w:w="5741" w:type="dxa"/>
            <w:tcBorders>
              <w:top w:val="nil"/>
              <w:left w:val="single" w:sz="4" w:space="0" w:color="auto"/>
              <w:bottom w:val="single" w:sz="4" w:space="0" w:color="auto"/>
              <w:right w:val="single" w:sz="4" w:space="0" w:color="auto"/>
            </w:tcBorders>
          </w:tcPr>
          <w:p w14:paraId="7B8AEEDB" w14:textId="77777777" w:rsidR="0073025D" w:rsidRPr="007B7470" w:rsidRDefault="0073025D" w:rsidP="0073025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842" w:type="dxa"/>
            <w:tcBorders>
              <w:top w:val="single" w:sz="4" w:space="0" w:color="auto"/>
              <w:left w:val="nil"/>
              <w:bottom w:val="single" w:sz="4" w:space="0" w:color="auto"/>
              <w:right w:val="single" w:sz="4" w:space="0" w:color="auto"/>
            </w:tcBorders>
          </w:tcPr>
          <w:p w14:paraId="1BFA30C3" w14:textId="73972F33" w:rsidR="0073025D" w:rsidRPr="007B7470" w:rsidRDefault="0073025D" w:rsidP="0073025D">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
                <w:bCs/>
                <w:sz w:val="24"/>
                <w:szCs w:val="24"/>
                <w:lang w:eastAsia="sk-SK"/>
              </w:rPr>
              <w:t>0</w:t>
            </w:r>
          </w:p>
        </w:tc>
        <w:tc>
          <w:tcPr>
            <w:tcW w:w="1701" w:type="dxa"/>
            <w:tcBorders>
              <w:top w:val="single" w:sz="4" w:space="0" w:color="auto"/>
              <w:left w:val="nil"/>
              <w:bottom w:val="single" w:sz="4" w:space="0" w:color="auto"/>
              <w:right w:val="single" w:sz="4" w:space="0" w:color="auto"/>
            </w:tcBorders>
          </w:tcPr>
          <w:p w14:paraId="682D5D36" w14:textId="09FAAE38" w:rsidR="0073025D" w:rsidRPr="007B7470" w:rsidRDefault="0073025D" w:rsidP="0073025D">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
                <w:bCs/>
                <w:sz w:val="24"/>
                <w:szCs w:val="24"/>
                <w:lang w:eastAsia="sk-SK"/>
              </w:rPr>
              <w:t>0</w:t>
            </w:r>
          </w:p>
        </w:tc>
        <w:tc>
          <w:tcPr>
            <w:tcW w:w="1985" w:type="dxa"/>
            <w:gridSpan w:val="2"/>
            <w:tcBorders>
              <w:top w:val="single" w:sz="4" w:space="0" w:color="auto"/>
              <w:left w:val="nil"/>
              <w:bottom w:val="single" w:sz="4" w:space="0" w:color="auto"/>
              <w:right w:val="single" w:sz="4" w:space="0" w:color="auto"/>
            </w:tcBorders>
          </w:tcPr>
          <w:p w14:paraId="2F5DDF8C" w14:textId="25D4D25F" w:rsidR="0073025D" w:rsidRPr="007B7470" w:rsidRDefault="0073025D" w:rsidP="006C470E">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r w:rsidR="006C470E">
              <w:rPr>
                <w:rFonts w:ascii="Times New Roman" w:eastAsia="Times New Roman" w:hAnsi="Times New Roman" w:cs="Times New Roman"/>
                <w:b/>
                <w:bCs/>
                <w:sz w:val="24"/>
                <w:szCs w:val="24"/>
                <w:lang w:eastAsia="sk-SK"/>
              </w:rPr>
              <w:t>1 856</w:t>
            </w:r>
          </w:p>
        </w:tc>
        <w:tc>
          <w:tcPr>
            <w:tcW w:w="1701" w:type="dxa"/>
            <w:tcBorders>
              <w:top w:val="single" w:sz="4" w:space="0" w:color="auto"/>
              <w:left w:val="nil"/>
              <w:bottom w:val="single" w:sz="4" w:space="0" w:color="auto"/>
              <w:right w:val="single" w:sz="4" w:space="0" w:color="auto"/>
            </w:tcBorders>
          </w:tcPr>
          <w:p w14:paraId="3F55CC29" w14:textId="70975782" w:rsidR="0073025D" w:rsidRPr="007B7470" w:rsidRDefault="006C470E" w:rsidP="0073025D">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
                <w:bCs/>
                <w:sz w:val="24"/>
                <w:szCs w:val="24"/>
                <w:lang w:eastAsia="sk-SK"/>
              </w:rPr>
              <w:t>1 856</w:t>
            </w:r>
          </w:p>
        </w:tc>
        <w:tc>
          <w:tcPr>
            <w:tcW w:w="2551" w:type="dxa"/>
            <w:gridSpan w:val="2"/>
            <w:tcBorders>
              <w:top w:val="nil"/>
              <w:left w:val="nil"/>
              <w:bottom w:val="single" w:sz="4" w:space="0" w:color="auto"/>
              <w:right w:val="single" w:sz="4" w:space="0" w:color="auto"/>
            </w:tcBorders>
            <w:noWrap/>
            <w:vAlign w:val="bottom"/>
          </w:tcPr>
          <w:p w14:paraId="5986139D" w14:textId="77777777" w:rsidR="0073025D" w:rsidRPr="007B7470" w:rsidRDefault="0073025D" w:rsidP="0073025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3025D" w:rsidRPr="007B7470" w14:paraId="66D2EDDD" w14:textId="77777777" w:rsidTr="00A4152D">
        <w:trPr>
          <w:trHeight w:val="255"/>
        </w:trPr>
        <w:tc>
          <w:tcPr>
            <w:tcW w:w="5741" w:type="dxa"/>
            <w:tcBorders>
              <w:top w:val="nil"/>
              <w:left w:val="single" w:sz="4" w:space="0" w:color="auto"/>
              <w:bottom w:val="single" w:sz="4" w:space="0" w:color="auto"/>
              <w:right w:val="single" w:sz="4" w:space="0" w:color="auto"/>
            </w:tcBorders>
            <w:shd w:val="clear" w:color="auto" w:fill="BFBFBF" w:themeFill="background1" w:themeFillShade="BF"/>
          </w:tcPr>
          <w:p w14:paraId="53FF0ADF" w14:textId="77777777" w:rsidR="0073025D" w:rsidRPr="007B7470" w:rsidRDefault="0073025D" w:rsidP="0073025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842" w:type="dxa"/>
            <w:tcBorders>
              <w:top w:val="nil"/>
              <w:left w:val="nil"/>
              <w:bottom w:val="single" w:sz="4" w:space="0" w:color="auto"/>
              <w:right w:val="single" w:sz="4" w:space="0" w:color="auto"/>
            </w:tcBorders>
            <w:shd w:val="clear" w:color="auto" w:fill="BFBFBF" w:themeFill="background1" w:themeFillShade="BF"/>
          </w:tcPr>
          <w:p w14:paraId="7A50DE02" w14:textId="77777777" w:rsidR="0073025D" w:rsidRPr="007B7470" w:rsidRDefault="0073025D" w:rsidP="0073025D">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701" w:type="dxa"/>
            <w:tcBorders>
              <w:top w:val="nil"/>
              <w:left w:val="nil"/>
              <w:bottom w:val="single" w:sz="4" w:space="0" w:color="auto"/>
              <w:right w:val="single" w:sz="4" w:space="0" w:color="auto"/>
            </w:tcBorders>
            <w:shd w:val="clear" w:color="auto" w:fill="BFBFBF" w:themeFill="background1" w:themeFillShade="BF"/>
          </w:tcPr>
          <w:p w14:paraId="0B61DA22" w14:textId="77777777" w:rsidR="0073025D" w:rsidRPr="007B7470" w:rsidRDefault="0073025D" w:rsidP="0073025D">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985" w:type="dxa"/>
            <w:gridSpan w:val="2"/>
            <w:tcBorders>
              <w:top w:val="nil"/>
              <w:left w:val="nil"/>
              <w:bottom w:val="single" w:sz="4" w:space="0" w:color="auto"/>
              <w:right w:val="single" w:sz="4" w:space="0" w:color="auto"/>
            </w:tcBorders>
            <w:shd w:val="clear" w:color="auto" w:fill="BFBFBF" w:themeFill="background1" w:themeFillShade="BF"/>
          </w:tcPr>
          <w:p w14:paraId="43F9F0F1" w14:textId="7904FDA0" w:rsidR="0073025D" w:rsidRPr="007B7470" w:rsidRDefault="00D1067C" w:rsidP="0073025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459 228</w:t>
            </w:r>
          </w:p>
        </w:tc>
        <w:tc>
          <w:tcPr>
            <w:tcW w:w="1701" w:type="dxa"/>
            <w:tcBorders>
              <w:top w:val="nil"/>
              <w:left w:val="nil"/>
              <w:bottom w:val="single" w:sz="4" w:space="0" w:color="auto"/>
              <w:right w:val="single" w:sz="4" w:space="0" w:color="auto"/>
            </w:tcBorders>
            <w:shd w:val="clear" w:color="auto" w:fill="BFBFBF" w:themeFill="background1" w:themeFillShade="BF"/>
          </w:tcPr>
          <w:p w14:paraId="669D15EE" w14:textId="69697581" w:rsidR="0073025D" w:rsidRPr="007B7470" w:rsidRDefault="00C24C46" w:rsidP="0073025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938 642</w:t>
            </w:r>
          </w:p>
        </w:tc>
        <w:tc>
          <w:tcPr>
            <w:tcW w:w="2551" w:type="dxa"/>
            <w:gridSpan w:val="2"/>
            <w:tcBorders>
              <w:top w:val="nil"/>
              <w:left w:val="nil"/>
              <w:bottom w:val="single" w:sz="4" w:space="0" w:color="auto"/>
              <w:right w:val="single" w:sz="4" w:space="0" w:color="auto"/>
            </w:tcBorders>
            <w:shd w:val="clear" w:color="auto" w:fill="BFBFBF" w:themeFill="background1" w:themeFillShade="BF"/>
            <w:noWrap/>
            <w:vAlign w:val="bottom"/>
          </w:tcPr>
          <w:p w14:paraId="335F3722" w14:textId="77777777" w:rsidR="0073025D" w:rsidRPr="007B7470" w:rsidRDefault="0073025D" w:rsidP="0073025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3025D" w:rsidRPr="007B7470" w14:paraId="757CECBC" w14:textId="77777777" w:rsidTr="00A4152D">
        <w:trPr>
          <w:trHeight w:val="255"/>
        </w:trPr>
        <w:tc>
          <w:tcPr>
            <w:tcW w:w="5741" w:type="dxa"/>
            <w:tcBorders>
              <w:top w:val="nil"/>
              <w:left w:val="single" w:sz="4" w:space="0" w:color="auto"/>
              <w:bottom w:val="single" w:sz="4" w:space="0" w:color="auto"/>
              <w:right w:val="single" w:sz="4" w:space="0" w:color="auto"/>
            </w:tcBorders>
          </w:tcPr>
          <w:p w14:paraId="44FC214F" w14:textId="77777777" w:rsidR="0073025D" w:rsidRPr="007B7470" w:rsidRDefault="0073025D" w:rsidP="0073025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842" w:type="dxa"/>
            <w:tcBorders>
              <w:top w:val="nil"/>
              <w:left w:val="nil"/>
              <w:bottom w:val="single" w:sz="4" w:space="0" w:color="auto"/>
              <w:right w:val="single" w:sz="4" w:space="0" w:color="auto"/>
            </w:tcBorders>
          </w:tcPr>
          <w:p w14:paraId="1796AE5E" w14:textId="77E220A6" w:rsidR="0073025D" w:rsidRPr="00A4152D" w:rsidRDefault="0073025D" w:rsidP="0073025D">
            <w:pPr>
              <w:spacing w:after="0" w:line="240" w:lineRule="auto"/>
              <w:jc w:val="center"/>
              <w:rPr>
                <w:rFonts w:ascii="Times New Roman" w:eastAsia="Times New Roman" w:hAnsi="Times New Roman" w:cs="Times New Roman"/>
                <w:bCs/>
                <w:sz w:val="24"/>
                <w:szCs w:val="24"/>
                <w:lang w:eastAsia="sk-SK"/>
              </w:rPr>
            </w:pPr>
            <w:r w:rsidRPr="00A4152D">
              <w:rPr>
                <w:rFonts w:ascii="Times New Roman" w:eastAsia="Times New Roman" w:hAnsi="Times New Roman" w:cs="Times New Roman"/>
                <w:bCs/>
                <w:sz w:val="24"/>
                <w:szCs w:val="24"/>
                <w:lang w:eastAsia="sk-SK"/>
              </w:rPr>
              <w:t>0</w:t>
            </w:r>
          </w:p>
        </w:tc>
        <w:tc>
          <w:tcPr>
            <w:tcW w:w="1701" w:type="dxa"/>
            <w:tcBorders>
              <w:top w:val="nil"/>
              <w:left w:val="nil"/>
              <w:bottom w:val="single" w:sz="4" w:space="0" w:color="auto"/>
              <w:right w:val="single" w:sz="4" w:space="0" w:color="auto"/>
            </w:tcBorders>
          </w:tcPr>
          <w:p w14:paraId="0AABF763" w14:textId="390B733F" w:rsidR="0073025D" w:rsidRPr="00A4152D" w:rsidRDefault="0073025D" w:rsidP="0073025D">
            <w:pPr>
              <w:spacing w:after="0" w:line="240" w:lineRule="auto"/>
              <w:jc w:val="center"/>
              <w:rPr>
                <w:rFonts w:ascii="Times New Roman" w:eastAsia="Times New Roman" w:hAnsi="Times New Roman" w:cs="Times New Roman"/>
                <w:bCs/>
                <w:sz w:val="24"/>
                <w:szCs w:val="24"/>
                <w:lang w:eastAsia="sk-SK"/>
              </w:rPr>
            </w:pPr>
            <w:r w:rsidRPr="00A4152D">
              <w:rPr>
                <w:rFonts w:ascii="Times New Roman" w:eastAsia="Times New Roman" w:hAnsi="Times New Roman" w:cs="Times New Roman"/>
                <w:bCs/>
                <w:sz w:val="24"/>
                <w:szCs w:val="24"/>
                <w:lang w:eastAsia="sk-SK"/>
              </w:rPr>
              <w:t>0</w:t>
            </w:r>
          </w:p>
        </w:tc>
        <w:tc>
          <w:tcPr>
            <w:tcW w:w="1985" w:type="dxa"/>
            <w:gridSpan w:val="2"/>
            <w:tcBorders>
              <w:top w:val="nil"/>
              <w:left w:val="nil"/>
              <w:bottom w:val="single" w:sz="4" w:space="0" w:color="auto"/>
              <w:right w:val="single" w:sz="4" w:space="0" w:color="auto"/>
            </w:tcBorders>
          </w:tcPr>
          <w:p w14:paraId="023E3D07" w14:textId="0DCDC882" w:rsidR="0073025D" w:rsidRPr="00A4152D" w:rsidRDefault="00C24C46" w:rsidP="0073025D">
            <w:pPr>
              <w:spacing w:after="0" w:line="240" w:lineRule="auto"/>
              <w:jc w:val="center"/>
              <w:rPr>
                <w:rFonts w:ascii="Times New Roman" w:eastAsia="Times New Roman" w:hAnsi="Times New Roman" w:cs="Times New Roman"/>
                <w:bCs/>
                <w:sz w:val="24"/>
                <w:szCs w:val="24"/>
                <w:lang w:eastAsia="sk-SK"/>
              </w:rPr>
            </w:pPr>
            <w:r w:rsidRPr="00A4152D">
              <w:rPr>
                <w:rFonts w:ascii="Times New Roman" w:eastAsia="Times New Roman" w:hAnsi="Times New Roman" w:cs="Times New Roman"/>
                <w:bCs/>
                <w:sz w:val="24"/>
                <w:szCs w:val="24"/>
                <w:lang w:eastAsia="sk-SK"/>
              </w:rPr>
              <w:t>337 792</w:t>
            </w:r>
          </w:p>
        </w:tc>
        <w:tc>
          <w:tcPr>
            <w:tcW w:w="1701" w:type="dxa"/>
            <w:tcBorders>
              <w:top w:val="nil"/>
              <w:left w:val="nil"/>
              <w:bottom w:val="single" w:sz="4" w:space="0" w:color="auto"/>
              <w:right w:val="single" w:sz="4" w:space="0" w:color="auto"/>
            </w:tcBorders>
          </w:tcPr>
          <w:p w14:paraId="28B7E187" w14:textId="2A91D342" w:rsidR="0073025D" w:rsidRPr="00A4152D" w:rsidRDefault="006C470E" w:rsidP="0073025D">
            <w:pPr>
              <w:spacing w:after="0" w:line="240" w:lineRule="auto"/>
              <w:jc w:val="center"/>
              <w:rPr>
                <w:rFonts w:ascii="Times New Roman" w:eastAsia="Times New Roman" w:hAnsi="Times New Roman" w:cs="Times New Roman"/>
                <w:bCs/>
                <w:sz w:val="24"/>
                <w:szCs w:val="24"/>
                <w:lang w:eastAsia="sk-SK"/>
              </w:rPr>
            </w:pPr>
            <w:r w:rsidRPr="00A4152D">
              <w:rPr>
                <w:rFonts w:ascii="Times New Roman" w:eastAsia="Times New Roman" w:hAnsi="Times New Roman" w:cs="Times New Roman"/>
                <w:bCs/>
                <w:sz w:val="24"/>
                <w:szCs w:val="24"/>
                <w:lang w:eastAsia="sk-SK"/>
              </w:rPr>
              <w:t>690 432</w:t>
            </w:r>
          </w:p>
        </w:tc>
        <w:tc>
          <w:tcPr>
            <w:tcW w:w="2551" w:type="dxa"/>
            <w:gridSpan w:val="2"/>
            <w:tcBorders>
              <w:top w:val="nil"/>
              <w:left w:val="nil"/>
              <w:bottom w:val="single" w:sz="4" w:space="0" w:color="auto"/>
              <w:right w:val="single" w:sz="4" w:space="0" w:color="auto"/>
            </w:tcBorders>
            <w:noWrap/>
            <w:vAlign w:val="bottom"/>
          </w:tcPr>
          <w:p w14:paraId="3153C36D" w14:textId="77777777" w:rsidR="0073025D" w:rsidRPr="007B7470" w:rsidRDefault="0073025D" w:rsidP="0073025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3025D" w:rsidRPr="007B7470" w14:paraId="5EDD20A3" w14:textId="77777777" w:rsidTr="00A4152D">
        <w:trPr>
          <w:trHeight w:val="255"/>
        </w:trPr>
        <w:tc>
          <w:tcPr>
            <w:tcW w:w="5741" w:type="dxa"/>
            <w:tcBorders>
              <w:top w:val="nil"/>
              <w:left w:val="single" w:sz="4" w:space="0" w:color="auto"/>
              <w:bottom w:val="single" w:sz="4" w:space="0" w:color="auto"/>
              <w:right w:val="single" w:sz="4" w:space="0" w:color="auto"/>
            </w:tcBorders>
          </w:tcPr>
          <w:p w14:paraId="5492D4B8" w14:textId="77777777" w:rsidR="0073025D" w:rsidRPr="007B7470" w:rsidRDefault="0073025D" w:rsidP="0073025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842" w:type="dxa"/>
            <w:tcBorders>
              <w:top w:val="nil"/>
              <w:left w:val="nil"/>
              <w:bottom w:val="single" w:sz="4" w:space="0" w:color="auto"/>
              <w:right w:val="single" w:sz="4" w:space="0" w:color="auto"/>
            </w:tcBorders>
          </w:tcPr>
          <w:p w14:paraId="1FF76A64" w14:textId="4A10F60A" w:rsidR="0073025D" w:rsidRPr="00D1067C" w:rsidRDefault="0073025D" w:rsidP="0073025D">
            <w:pPr>
              <w:spacing w:after="0" w:line="240" w:lineRule="auto"/>
              <w:jc w:val="center"/>
              <w:rPr>
                <w:rFonts w:ascii="Times New Roman" w:eastAsia="Times New Roman" w:hAnsi="Times New Roman" w:cs="Times New Roman"/>
                <w:sz w:val="24"/>
                <w:szCs w:val="24"/>
                <w:lang w:eastAsia="sk-SK"/>
              </w:rPr>
            </w:pPr>
            <w:r w:rsidRPr="00A4152D">
              <w:rPr>
                <w:rFonts w:ascii="Times New Roman" w:eastAsia="Times New Roman" w:hAnsi="Times New Roman" w:cs="Times New Roman"/>
                <w:bCs/>
                <w:sz w:val="24"/>
                <w:szCs w:val="24"/>
                <w:lang w:eastAsia="sk-SK"/>
              </w:rPr>
              <w:t>0</w:t>
            </w:r>
          </w:p>
        </w:tc>
        <w:tc>
          <w:tcPr>
            <w:tcW w:w="1701" w:type="dxa"/>
            <w:tcBorders>
              <w:top w:val="nil"/>
              <w:left w:val="nil"/>
              <w:bottom w:val="single" w:sz="4" w:space="0" w:color="auto"/>
              <w:right w:val="single" w:sz="4" w:space="0" w:color="auto"/>
            </w:tcBorders>
          </w:tcPr>
          <w:p w14:paraId="71B9461B" w14:textId="07BBAE09" w:rsidR="0073025D" w:rsidRPr="00D1067C" w:rsidRDefault="0073025D" w:rsidP="0073025D">
            <w:pPr>
              <w:spacing w:after="0" w:line="240" w:lineRule="auto"/>
              <w:jc w:val="center"/>
              <w:rPr>
                <w:rFonts w:ascii="Times New Roman" w:eastAsia="Times New Roman" w:hAnsi="Times New Roman" w:cs="Times New Roman"/>
                <w:sz w:val="24"/>
                <w:szCs w:val="24"/>
                <w:lang w:eastAsia="sk-SK"/>
              </w:rPr>
            </w:pPr>
            <w:r w:rsidRPr="00A4152D">
              <w:rPr>
                <w:rFonts w:ascii="Times New Roman" w:eastAsia="Times New Roman" w:hAnsi="Times New Roman" w:cs="Times New Roman"/>
                <w:bCs/>
                <w:sz w:val="24"/>
                <w:szCs w:val="24"/>
                <w:lang w:eastAsia="sk-SK"/>
              </w:rPr>
              <w:t>0</w:t>
            </w:r>
          </w:p>
        </w:tc>
        <w:tc>
          <w:tcPr>
            <w:tcW w:w="1985" w:type="dxa"/>
            <w:gridSpan w:val="2"/>
            <w:tcBorders>
              <w:top w:val="nil"/>
              <w:left w:val="nil"/>
              <w:bottom w:val="single" w:sz="4" w:space="0" w:color="auto"/>
              <w:right w:val="single" w:sz="4" w:space="0" w:color="auto"/>
            </w:tcBorders>
          </w:tcPr>
          <w:p w14:paraId="6BC37A75" w14:textId="37624F03" w:rsidR="0073025D" w:rsidRPr="00D1067C" w:rsidRDefault="00C24C46" w:rsidP="0073025D">
            <w:pPr>
              <w:spacing w:after="0" w:line="240" w:lineRule="auto"/>
              <w:jc w:val="center"/>
              <w:rPr>
                <w:rFonts w:ascii="Times New Roman" w:eastAsia="Times New Roman" w:hAnsi="Times New Roman" w:cs="Times New Roman"/>
                <w:sz w:val="24"/>
                <w:szCs w:val="24"/>
                <w:lang w:eastAsia="sk-SK"/>
              </w:rPr>
            </w:pPr>
            <w:r w:rsidRPr="00A4152D">
              <w:rPr>
                <w:rFonts w:ascii="Times New Roman" w:eastAsia="Times New Roman" w:hAnsi="Times New Roman" w:cs="Times New Roman"/>
                <w:bCs/>
                <w:sz w:val="24"/>
                <w:szCs w:val="24"/>
                <w:lang w:eastAsia="sk-SK"/>
              </w:rPr>
              <w:t>337 792</w:t>
            </w:r>
          </w:p>
        </w:tc>
        <w:tc>
          <w:tcPr>
            <w:tcW w:w="1701" w:type="dxa"/>
            <w:tcBorders>
              <w:top w:val="nil"/>
              <w:left w:val="nil"/>
              <w:bottom w:val="single" w:sz="4" w:space="0" w:color="auto"/>
              <w:right w:val="single" w:sz="4" w:space="0" w:color="auto"/>
            </w:tcBorders>
          </w:tcPr>
          <w:p w14:paraId="453DD610" w14:textId="517DFD3B" w:rsidR="0073025D" w:rsidRPr="00D1067C" w:rsidRDefault="006C470E" w:rsidP="0073025D">
            <w:pPr>
              <w:spacing w:after="0" w:line="240" w:lineRule="auto"/>
              <w:jc w:val="center"/>
              <w:rPr>
                <w:rFonts w:ascii="Times New Roman" w:eastAsia="Times New Roman" w:hAnsi="Times New Roman" w:cs="Times New Roman"/>
                <w:sz w:val="24"/>
                <w:szCs w:val="24"/>
                <w:lang w:eastAsia="sk-SK"/>
              </w:rPr>
            </w:pPr>
            <w:r w:rsidRPr="00A4152D">
              <w:rPr>
                <w:rFonts w:ascii="Times New Roman" w:eastAsia="Times New Roman" w:hAnsi="Times New Roman" w:cs="Times New Roman"/>
                <w:bCs/>
                <w:sz w:val="24"/>
                <w:szCs w:val="24"/>
                <w:lang w:eastAsia="sk-SK"/>
              </w:rPr>
              <w:t>690 432</w:t>
            </w:r>
          </w:p>
        </w:tc>
        <w:tc>
          <w:tcPr>
            <w:tcW w:w="2551" w:type="dxa"/>
            <w:gridSpan w:val="2"/>
            <w:tcBorders>
              <w:top w:val="nil"/>
              <w:left w:val="nil"/>
              <w:bottom w:val="single" w:sz="4" w:space="0" w:color="auto"/>
              <w:right w:val="single" w:sz="4" w:space="0" w:color="auto"/>
            </w:tcBorders>
            <w:noWrap/>
            <w:vAlign w:val="bottom"/>
          </w:tcPr>
          <w:p w14:paraId="7049EB84" w14:textId="77777777" w:rsidR="0073025D" w:rsidRPr="007B7470" w:rsidRDefault="0073025D" w:rsidP="0073025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3025D" w:rsidRPr="007B7470" w14:paraId="5AD5F760" w14:textId="77777777" w:rsidTr="00A4152D">
        <w:trPr>
          <w:trHeight w:val="255"/>
        </w:trPr>
        <w:tc>
          <w:tcPr>
            <w:tcW w:w="5741" w:type="dxa"/>
            <w:tcBorders>
              <w:top w:val="nil"/>
              <w:left w:val="single" w:sz="4" w:space="0" w:color="auto"/>
              <w:bottom w:val="single" w:sz="4" w:space="0" w:color="auto"/>
              <w:right w:val="single" w:sz="4" w:space="0" w:color="auto"/>
            </w:tcBorders>
          </w:tcPr>
          <w:p w14:paraId="6439E674" w14:textId="77777777" w:rsidR="0073025D" w:rsidRPr="007B7470" w:rsidRDefault="0073025D" w:rsidP="0073025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842" w:type="dxa"/>
            <w:tcBorders>
              <w:top w:val="nil"/>
              <w:left w:val="nil"/>
              <w:bottom w:val="single" w:sz="4" w:space="0" w:color="auto"/>
              <w:right w:val="single" w:sz="4" w:space="0" w:color="auto"/>
            </w:tcBorders>
          </w:tcPr>
          <w:p w14:paraId="1C4AD6CB" w14:textId="784AD1A7" w:rsidR="0073025D" w:rsidRPr="00A4152D" w:rsidRDefault="0073025D" w:rsidP="0073025D">
            <w:pPr>
              <w:spacing w:after="0" w:line="240" w:lineRule="auto"/>
              <w:jc w:val="center"/>
              <w:rPr>
                <w:rFonts w:ascii="Times New Roman" w:eastAsia="Times New Roman" w:hAnsi="Times New Roman" w:cs="Times New Roman"/>
                <w:bCs/>
                <w:sz w:val="24"/>
                <w:szCs w:val="24"/>
                <w:lang w:eastAsia="sk-SK"/>
              </w:rPr>
            </w:pPr>
            <w:r w:rsidRPr="00A4152D">
              <w:rPr>
                <w:rFonts w:ascii="Times New Roman" w:eastAsia="Times New Roman" w:hAnsi="Times New Roman" w:cs="Times New Roman"/>
                <w:bCs/>
                <w:sz w:val="24"/>
                <w:szCs w:val="24"/>
                <w:lang w:eastAsia="sk-SK"/>
              </w:rPr>
              <w:t>0</w:t>
            </w:r>
          </w:p>
        </w:tc>
        <w:tc>
          <w:tcPr>
            <w:tcW w:w="1701" w:type="dxa"/>
            <w:tcBorders>
              <w:top w:val="nil"/>
              <w:left w:val="nil"/>
              <w:bottom w:val="single" w:sz="4" w:space="0" w:color="auto"/>
              <w:right w:val="single" w:sz="4" w:space="0" w:color="auto"/>
            </w:tcBorders>
          </w:tcPr>
          <w:p w14:paraId="7E1EFDBD" w14:textId="6959DF6A" w:rsidR="0073025D" w:rsidRPr="00A4152D" w:rsidRDefault="0073025D" w:rsidP="0073025D">
            <w:pPr>
              <w:spacing w:after="0" w:line="240" w:lineRule="auto"/>
              <w:jc w:val="center"/>
              <w:rPr>
                <w:rFonts w:ascii="Times New Roman" w:eastAsia="Times New Roman" w:hAnsi="Times New Roman" w:cs="Times New Roman"/>
                <w:bCs/>
                <w:sz w:val="24"/>
                <w:szCs w:val="24"/>
                <w:lang w:eastAsia="sk-SK"/>
              </w:rPr>
            </w:pPr>
            <w:r w:rsidRPr="00A4152D">
              <w:rPr>
                <w:rFonts w:ascii="Times New Roman" w:eastAsia="Times New Roman" w:hAnsi="Times New Roman" w:cs="Times New Roman"/>
                <w:bCs/>
                <w:sz w:val="24"/>
                <w:szCs w:val="24"/>
                <w:lang w:eastAsia="sk-SK"/>
              </w:rPr>
              <w:t>0</w:t>
            </w:r>
          </w:p>
        </w:tc>
        <w:tc>
          <w:tcPr>
            <w:tcW w:w="1985" w:type="dxa"/>
            <w:gridSpan w:val="2"/>
            <w:tcBorders>
              <w:top w:val="nil"/>
              <w:left w:val="nil"/>
              <w:bottom w:val="single" w:sz="4" w:space="0" w:color="auto"/>
              <w:right w:val="single" w:sz="4" w:space="0" w:color="auto"/>
            </w:tcBorders>
          </w:tcPr>
          <w:p w14:paraId="05F92D41" w14:textId="6968A3C9" w:rsidR="0073025D" w:rsidRPr="00A4152D" w:rsidRDefault="00C24C46" w:rsidP="0073025D">
            <w:pPr>
              <w:spacing w:after="0" w:line="240" w:lineRule="auto"/>
              <w:jc w:val="center"/>
              <w:rPr>
                <w:rFonts w:ascii="Times New Roman" w:eastAsia="Times New Roman" w:hAnsi="Times New Roman" w:cs="Times New Roman"/>
                <w:bCs/>
                <w:sz w:val="24"/>
                <w:szCs w:val="24"/>
                <w:lang w:eastAsia="sk-SK"/>
              </w:rPr>
            </w:pPr>
            <w:r w:rsidRPr="00A4152D">
              <w:rPr>
                <w:rFonts w:ascii="Times New Roman" w:eastAsia="Times New Roman" w:hAnsi="Times New Roman" w:cs="Times New Roman"/>
                <w:bCs/>
                <w:sz w:val="24"/>
                <w:szCs w:val="24"/>
                <w:lang w:eastAsia="sk-SK"/>
              </w:rPr>
              <w:t>121 436</w:t>
            </w:r>
          </w:p>
        </w:tc>
        <w:tc>
          <w:tcPr>
            <w:tcW w:w="1701" w:type="dxa"/>
            <w:tcBorders>
              <w:top w:val="nil"/>
              <w:left w:val="nil"/>
              <w:bottom w:val="single" w:sz="4" w:space="0" w:color="auto"/>
              <w:right w:val="single" w:sz="4" w:space="0" w:color="auto"/>
            </w:tcBorders>
          </w:tcPr>
          <w:p w14:paraId="4349D82D" w14:textId="0003E3F4" w:rsidR="0073025D" w:rsidRPr="00A4152D" w:rsidRDefault="00C24C46" w:rsidP="0073025D">
            <w:pPr>
              <w:spacing w:after="0" w:line="240" w:lineRule="auto"/>
              <w:jc w:val="center"/>
              <w:rPr>
                <w:rFonts w:ascii="Times New Roman" w:eastAsia="Times New Roman" w:hAnsi="Times New Roman" w:cs="Times New Roman"/>
                <w:bCs/>
                <w:sz w:val="24"/>
                <w:szCs w:val="24"/>
                <w:lang w:eastAsia="sk-SK"/>
              </w:rPr>
            </w:pPr>
            <w:r w:rsidRPr="00A4152D">
              <w:rPr>
                <w:rFonts w:ascii="Times New Roman" w:eastAsia="Times New Roman" w:hAnsi="Times New Roman" w:cs="Times New Roman"/>
                <w:bCs/>
                <w:sz w:val="24"/>
                <w:szCs w:val="24"/>
                <w:lang w:eastAsia="sk-SK"/>
              </w:rPr>
              <w:t>248 210</w:t>
            </w:r>
          </w:p>
        </w:tc>
        <w:tc>
          <w:tcPr>
            <w:tcW w:w="2551" w:type="dxa"/>
            <w:gridSpan w:val="2"/>
            <w:tcBorders>
              <w:top w:val="nil"/>
              <w:left w:val="nil"/>
              <w:bottom w:val="single" w:sz="4" w:space="0" w:color="auto"/>
              <w:right w:val="single" w:sz="4" w:space="0" w:color="auto"/>
            </w:tcBorders>
            <w:noWrap/>
            <w:vAlign w:val="bottom"/>
          </w:tcPr>
          <w:p w14:paraId="02F70DB8" w14:textId="77777777" w:rsidR="0073025D" w:rsidRPr="007B7470" w:rsidRDefault="0073025D" w:rsidP="0073025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3025D" w:rsidRPr="007B7470" w14:paraId="606D0FB5" w14:textId="77777777" w:rsidTr="00A4152D">
        <w:trPr>
          <w:trHeight w:val="255"/>
        </w:trPr>
        <w:tc>
          <w:tcPr>
            <w:tcW w:w="5741" w:type="dxa"/>
            <w:tcBorders>
              <w:top w:val="nil"/>
              <w:left w:val="single" w:sz="4" w:space="0" w:color="auto"/>
              <w:bottom w:val="single" w:sz="4" w:space="0" w:color="auto"/>
              <w:right w:val="single" w:sz="4" w:space="0" w:color="auto"/>
            </w:tcBorders>
          </w:tcPr>
          <w:p w14:paraId="5D800C2C" w14:textId="77777777" w:rsidR="0073025D" w:rsidRPr="007B7470" w:rsidRDefault="0073025D" w:rsidP="0073025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842" w:type="dxa"/>
            <w:tcBorders>
              <w:top w:val="nil"/>
              <w:left w:val="nil"/>
              <w:bottom w:val="single" w:sz="4" w:space="0" w:color="auto"/>
              <w:right w:val="single" w:sz="4" w:space="0" w:color="auto"/>
            </w:tcBorders>
          </w:tcPr>
          <w:p w14:paraId="145FCCDA" w14:textId="2BD07D8E" w:rsidR="0073025D" w:rsidRPr="00D1067C" w:rsidRDefault="0073025D" w:rsidP="0073025D">
            <w:pPr>
              <w:spacing w:after="0" w:line="240" w:lineRule="auto"/>
              <w:jc w:val="center"/>
              <w:rPr>
                <w:rFonts w:ascii="Times New Roman" w:eastAsia="Times New Roman" w:hAnsi="Times New Roman" w:cs="Times New Roman"/>
                <w:sz w:val="24"/>
                <w:szCs w:val="24"/>
                <w:lang w:eastAsia="sk-SK"/>
              </w:rPr>
            </w:pPr>
            <w:r w:rsidRPr="00A4152D">
              <w:rPr>
                <w:rFonts w:ascii="Times New Roman" w:eastAsia="Times New Roman" w:hAnsi="Times New Roman" w:cs="Times New Roman"/>
                <w:bCs/>
                <w:sz w:val="24"/>
                <w:szCs w:val="24"/>
                <w:lang w:eastAsia="sk-SK"/>
              </w:rPr>
              <w:t>0</w:t>
            </w:r>
          </w:p>
        </w:tc>
        <w:tc>
          <w:tcPr>
            <w:tcW w:w="1701" w:type="dxa"/>
            <w:tcBorders>
              <w:top w:val="nil"/>
              <w:left w:val="nil"/>
              <w:bottom w:val="single" w:sz="4" w:space="0" w:color="auto"/>
              <w:right w:val="single" w:sz="4" w:space="0" w:color="auto"/>
            </w:tcBorders>
          </w:tcPr>
          <w:p w14:paraId="3A428B02" w14:textId="786D8361" w:rsidR="0073025D" w:rsidRPr="00D1067C" w:rsidRDefault="0073025D" w:rsidP="0073025D">
            <w:pPr>
              <w:spacing w:after="0" w:line="240" w:lineRule="auto"/>
              <w:jc w:val="center"/>
              <w:rPr>
                <w:rFonts w:ascii="Times New Roman" w:eastAsia="Times New Roman" w:hAnsi="Times New Roman" w:cs="Times New Roman"/>
                <w:sz w:val="24"/>
                <w:szCs w:val="24"/>
                <w:lang w:eastAsia="sk-SK"/>
              </w:rPr>
            </w:pPr>
            <w:r w:rsidRPr="00A4152D">
              <w:rPr>
                <w:rFonts w:ascii="Times New Roman" w:eastAsia="Times New Roman" w:hAnsi="Times New Roman" w:cs="Times New Roman"/>
                <w:bCs/>
                <w:sz w:val="24"/>
                <w:szCs w:val="24"/>
                <w:lang w:eastAsia="sk-SK"/>
              </w:rPr>
              <w:t>0</w:t>
            </w:r>
          </w:p>
        </w:tc>
        <w:tc>
          <w:tcPr>
            <w:tcW w:w="1985" w:type="dxa"/>
            <w:gridSpan w:val="2"/>
            <w:tcBorders>
              <w:top w:val="nil"/>
              <w:left w:val="nil"/>
              <w:bottom w:val="single" w:sz="4" w:space="0" w:color="auto"/>
              <w:right w:val="single" w:sz="4" w:space="0" w:color="auto"/>
            </w:tcBorders>
          </w:tcPr>
          <w:p w14:paraId="25DB8DF7" w14:textId="304CB8B8" w:rsidR="0073025D" w:rsidRPr="00D1067C" w:rsidRDefault="00D1067C" w:rsidP="0073025D">
            <w:pPr>
              <w:spacing w:after="0" w:line="240" w:lineRule="auto"/>
              <w:jc w:val="center"/>
              <w:rPr>
                <w:rFonts w:ascii="Times New Roman" w:eastAsia="Times New Roman" w:hAnsi="Times New Roman" w:cs="Times New Roman"/>
                <w:sz w:val="24"/>
                <w:szCs w:val="24"/>
                <w:lang w:eastAsia="sk-SK"/>
              </w:rPr>
            </w:pPr>
            <w:r w:rsidRPr="00A4152D">
              <w:rPr>
                <w:rFonts w:ascii="Times New Roman" w:eastAsia="Times New Roman" w:hAnsi="Times New Roman" w:cs="Times New Roman"/>
                <w:bCs/>
                <w:sz w:val="24"/>
                <w:szCs w:val="24"/>
                <w:lang w:eastAsia="sk-SK"/>
              </w:rPr>
              <w:t>121 436</w:t>
            </w:r>
          </w:p>
        </w:tc>
        <w:tc>
          <w:tcPr>
            <w:tcW w:w="1701" w:type="dxa"/>
            <w:tcBorders>
              <w:top w:val="nil"/>
              <w:left w:val="nil"/>
              <w:bottom w:val="single" w:sz="4" w:space="0" w:color="auto"/>
              <w:right w:val="single" w:sz="4" w:space="0" w:color="auto"/>
            </w:tcBorders>
          </w:tcPr>
          <w:p w14:paraId="72E20615" w14:textId="0A5743B7" w:rsidR="0073025D" w:rsidRPr="00D1067C" w:rsidRDefault="00C24C46" w:rsidP="0073025D">
            <w:pPr>
              <w:spacing w:after="0" w:line="240" w:lineRule="auto"/>
              <w:jc w:val="center"/>
              <w:rPr>
                <w:rFonts w:ascii="Times New Roman" w:eastAsia="Times New Roman" w:hAnsi="Times New Roman" w:cs="Times New Roman"/>
                <w:sz w:val="24"/>
                <w:szCs w:val="24"/>
                <w:lang w:eastAsia="sk-SK"/>
              </w:rPr>
            </w:pPr>
            <w:r w:rsidRPr="00A4152D">
              <w:rPr>
                <w:rFonts w:ascii="Times New Roman" w:eastAsia="Times New Roman" w:hAnsi="Times New Roman" w:cs="Times New Roman"/>
                <w:bCs/>
                <w:sz w:val="24"/>
                <w:szCs w:val="24"/>
                <w:lang w:eastAsia="sk-SK"/>
              </w:rPr>
              <w:t>248 210</w:t>
            </w:r>
          </w:p>
        </w:tc>
        <w:tc>
          <w:tcPr>
            <w:tcW w:w="2551" w:type="dxa"/>
            <w:gridSpan w:val="2"/>
            <w:tcBorders>
              <w:top w:val="nil"/>
              <w:left w:val="nil"/>
              <w:bottom w:val="single" w:sz="4" w:space="0" w:color="auto"/>
              <w:right w:val="single" w:sz="4" w:space="0" w:color="auto"/>
            </w:tcBorders>
            <w:noWrap/>
            <w:vAlign w:val="bottom"/>
          </w:tcPr>
          <w:p w14:paraId="64104D29" w14:textId="77777777" w:rsidR="0073025D" w:rsidRPr="007B7470" w:rsidRDefault="0073025D" w:rsidP="0073025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1F34F4FC" w14:textId="77777777" w:rsidTr="00A4152D">
        <w:trPr>
          <w:trHeight w:val="255"/>
        </w:trPr>
        <w:tc>
          <w:tcPr>
            <w:tcW w:w="5741" w:type="dxa"/>
            <w:tcBorders>
              <w:top w:val="nil"/>
              <w:left w:val="nil"/>
              <w:bottom w:val="nil"/>
              <w:right w:val="nil"/>
            </w:tcBorders>
            <w:noWrap/>
            <w:vAlign w:val="bottom"/>
          </w:tcPr>
          <w:p w14:paraId="53008F95"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tcBorders>
              <w:top w:val="nil"/>
              <w:left w:val="nil"/>
              <w:bottom w:val="nil"/>
              <w:right w:val="nil"/>
            </w:tcBorders>
            <w:noWrap/>
            <w:vAlign w:val="bottom"/>
          </w:tcPr>
          <w:p w14:paraId="5791387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01" w:type="dxa"/>
            <w:tcBorders>
              <w:top w:val="nil"/>
              <w:left w:val="nil"/>
              <w:bottom w:val="nil"/>
              <w:right w:val="nil"/>
            </w:tcBorders>
            <w:noWrap/>
            <w:vAlign w:val="bottom"/>
          </w:tcPr>
          <w:p w14:paraId="7931332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985" w:type="dxa"/>
            <w:gridSpan w:val="2"/>
            <w:tcBorders>
              <w:top w:val="nil"/>
              <w:left w:val="nil"/>
              <w:bottom w:val="nil"/>
              <w:right w:val="nil"/>
            </w:tcBorders>
            <w:noWrap/>
            <w:vAlign w:val="bottom"/>
          </w:tcPr>
          <w:p w14:paraId="6F846942"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01" w:type="dxa"/>
            <w:tcBorders>
              <w:top w:val="nil"/>
              <w:left w:val="nil"/>
              <w:bottom w:val="nil"/>
              <w:right w:val="nil"/>
            </w:tcBorders>
            <w:noWrap/>
            <w:vAlign w:val="bottom"/>
          </w:tcPr>
          <w:p w14:paraId="45C7003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2551" w:type="dxa"/>
            <w:gridSpan w:val="2"/>
            <w:tcBorders>
              <w:top w:val="nil"/>
              <w:left w:val="nil"/>
              <w:bottom w:val="nil"/>
              <w:right w:val="nil"/>
            </w:tcBorders>
            <w:noWrap/>
            <w:vAlign w:val="bottom"/>
          </w:tcPr>
          <w:p w14:paraId="7E5F0AF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32B9AD32" w14:textId="77777777" w:rsidTr="00A4152D">
        <w:trPr>
          <w:trHeight w:val="255"/>
        </w:trPr>
        <w:tc>
          <w:tcPr>
            <w:tcW w:w="5741" w:type="dxa"/>
            <w:tcBorders>
              <w:top w:val="nil"/>
              <w:left w:val="nil"/>
              <w:bottom w:val="nil"/>
              <w:right w:val="nil"/>
            </w:tcBorders>
          </w:tcPr>
          <w:p w14:paraId="4DA72B35" w14:textId="77777777" w:rsidR="007D5748"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r w:rsidR="007D5748" w:rsidRPr="007B7470">
              <w:rPr>
                <w:rFonts w:ascii="Times New Roman" w:eastAsia="Times New Roman" w:hAnsi="Times New Roman" w:cs="Times New Roman"/>
                <w:b/>
                <w:bCs/>
                <w:sz w:val="24"/>
                <w:szCs w:val="24"/>
                <w:lang w:eastAsia="sk-SK"/>
              </w:rPr>
              <w:t>:</w:t>
            </w:r>
          </w:p>
        </w:tc>
        <w:tc>
          <w:tcPr>
            <w:tcW w:w="1842" w:type="dxa"/>
            <w:tcBorders>
              <w:top w:val="nil"/>
              <w:left w:val="nil"/>
              <w:bottom w:val="nil"/>
              <w:right w:val="nil"/>
            </w:tcBorders>
            <w:noWrap/>
            <w:vAlign w:val="bottom"/>
          </w:tcPr>
          <w:p w14:paraId="21316AE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01" w:type="dxa"/>
            <w:tcBorders>
              <w:top w:val="nil"/>
              <w:left w:val="nil"/>
              <w:bottom w:val="nil"/>
              <w:right w:val="nil"/>
            </w:tcBorders>
            <w:noWrap/>
            <w:vAlign w:val="bottom"/>
          </w:tcPr>
          <w:p w14:paraId="7FDF8AF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985" w:type="dxa"/>
            <w:gridSpan w:val="2"/>
            <w:tcBorders>
              <w:top w:val="nil"/>
              <w:left w:val="nil"/>
              <w:bottom w:val="nil"/>
              <w:right w:val="nil"/>
            </w:tcBorders>
            <w:noWrap/>
            <w:vAlign w:val="bottom"/>
          </w:tcPr>
          <w:p w14:paraId="3DE31E84"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01" w:type="dxa"/>
            <w:tcBorders>
              <w:top w:val="nil"/>
              <w:left w:val="nil"/>
              <w:bottom w:val="nil"/>
              <w:right w:val="nil"/>
            </w:tcBorders>
            <w:noWrap/>
            <w:vAlign w:val="bottom"/>
          </w:tcPr>
          <w:p w14:paraId="4D16804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2551" w:type="dxa"/>
            <w:gridSpan w:val="2"/>
            <w:tcBorders>
              <w:top w:val="nil"/>
              <w:left w:val="nil"/>
              <w:bottom w:val="nil"/>
              <w:right w:val="nil"/>
            </w:tcBorders>
            <w:noWrap/>
            <w:vAlign w:val="bottom"/>
          </w:tcPr>
          <w:p w14:paraId="7344D55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41037BE7" w14:textId="77777777" w:rsidTr="00A4152D">
        <w:trPr>
          <w:trHeight w:val="255"/>
        </w:trPr>
        <w:tc>
          <w:tcPr>
            <w:tcW w:w="12970" w:type="dxa"/>
            <w:gridSpan w:val="6"/>
            <w:tcBorders>
              <w:top w:val="nil"/>
              <w:left w:val="nil"/>
              <w:bottom w:val="nil"/>
              <w:right w:val="nil"/>
            </w:tcBorders>
            <w:noWrap/>
          </w:tcPr>
          <w:p w14:paraId="1836265E"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706A976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2551" w:type="dxa"/>
            <w:gridSpan w:val="2"/>
            <w:tcBorders>
              <w:top w:val="nil"/>
              <w:left w:val="nil"/>
              <w:bottom w:val="nil"/>
              <w:right w:val="nil"/>
            </w:tcBorders>
            <w:noWrap/>
            <w:vAlign w:val="bottom"/>
          </w:tcPr>
          <w:p w14:paraId="443F072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4EB039AB" w14:textId="77777777" w:rsidTr="00A4152D">
        <w:trPr>
          <w:trHeight w:val="255"/>
        </w:trPr>
        <w:tc>
          <w:tcPr>
            <w:tcW w:w="10394" w:type="dxa"/>
            <w:gridSpan w:val="4"/>
            <w:tcBorders>
              <w:top w:val="nil"/>
              <w:left w:val="nil"/>
              <w:bottom w:val="nil"/>
              <w:right w:val="nil"/>
            </w:tcBorders>
            <w:noWrap/>
            <w:vAlign w:val="bottom"/>
          </w:tcPr>
          <w:p w14:paraId="3DB520F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Kategórie 610 a 620 sú z tejto prílohy prenášané do príslušných kategórií prílohy „výdavky“.</w:t>
            </w:r>
          </w:p>
        </w:tc>
        <w:tc>
          <w:tcPr>
            <w:tcW w:w="875" w:type="dxa"/>
            <w:tcBorders>
              <w:top w:val="nil"/>
              <w:left w:val="nil"/>
              <w:bottom w:val="nil"/>
              <w:right w:val="nil"/>
            </w:tcBorders>
            <w:noWrap/>
            <w:vAlign w:val="bottom"/>
          </w:tcPr>
          <w:p w14:paraId="68BF5C1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3175" w:type="dxa"/>
            <w:gridSpan w:val="2"/>
            <w:tcBorders>
              <w:top w:val="nil"/>
              <w:left w:val="nil"/>
              <w:bottom w:val="nil"/>
              <w:right w:val="nil"/>
            </w:tcBorders>
            <w:noWrap/>
            <w:vAlign w:val="bottom"/>
          </w:tcPr>
          <w:p w14:paraId="103D5B9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077" w:type="dxa"/>
            <w:tcBorders>
              <w:top w:val="nil"/>
              <w:left w:val="nil"/>
              <w:bottom w:val="nil"/>
              <w:right w:val="nil"/>
            </w:tcBorders>
            <w:noWrap/>
            <w:vAlign w:val="bottom"/>
          </w:tcPr>
          <w:p w14:paraId="1CF06DC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bl>
    <w:p w14:paraId="59A12ECF"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p w14:paraId="178DA54D"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00B363E"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92CB600"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6975E98E" w14:textId="741EA4D6" w:rsidR="002B63FD"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lastRenderedPageBreak/>
        <w:t xml:space="preserve">                                                               </w:t>
      </w:r>
    </w:p>
    <w:p w14:paraId="6B8DCCCB" w14:textId="77777777" w:rsidR="002B63FD" w:rsidRPr="007B7470" w:rsidRDefault="002B63FD"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2.2.5. Výpočet vplyvov na dlhodobú udržateľnosť verejných financií </w:t>
      </w:r>
    </w:p>
    <w:p w14:paraId="39F66A47"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3D57FA3D" w14:textId="77777777" w:rsidR="002B63FD" w:rsidRPr="007B7470"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7327C4D5"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57B714F1"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00D922E5" w:rsidRPr="007B7470">
        <w:rPr>
          <w:rFonts w:ascii="Times New Roman" w:eastAsia="Times New Roman" w:hAnsi="Times New Roman" w:cs="Times New Roman"/>
          <w:sz w:val="24"/>
          <w:szCs w:val="24"/>
          <w:lang w:eastAsia="sk-SK"/>
        </w:rPr>
        <w:t xml:space="preserve">        </w:t>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p>
    <w:p w14:paraId="25AB3B3E" w14:textId="77777777" w:rsidR="00943733" w:rsidRPr="007B7470" w:rsidRDefault="005B051A" w:rsidP="002B63FD">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w:t>
      </w:r>
      <w:r w:rsidR="00024E31" w:rsidRPr="007B7470">
        <w:rPr>
          <w:rFonts w:ascii="Times New Roman" w:eastAsia="Times New Roman" w:hAnsi="Times New Roman" w:cs="Times New Roman"/>
          <w:sz w:val="20"/>
          <w:szCs w:val="20"/>
          <w:lang w:eastAsia="sk-SK"/>
        </w:rPr>
        <w:t xml:space="preserve">                                                                                                                                                                                                                                                </w:t>
      </w: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7B7470" w14:paraId="3743589A" w14:textId="77777777" w:rsidTr="005E3699">
        <w:trPr>
          <w:trHeight w:val="284"/>
        </w:trPr>
        <w:tc>
          <w:tcPr>
            <w:tcW w:w="2943" w:type="dxa"/>
            <w:vMerge w:val="restart"/>
            <w:shd w:val="clear" w:color="auto" w:fill="BFBFBF" w:themeFill="background1" w:themeFillShade="BF"/>
            <w:vAlign w:val="center"/>
          </w:tcPr>
          <w:p w14:paraId="350C7D42"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3B2E2E9C"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75BEE425"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2B63FD" w:rsidRPr="007B7470" w14:paraId="1C6D6F20" w14:textId="77777777" w:rsidTr="005E3699">
        <w:trPr>
          <w:trHeight w:val="284"/>
        </w:trPr>
        <w:tc>
          <w:tcPr>
            <w:tcW w:w="2943" w:type="dxa"/>
            <w:vMerge/>
            <w:shd w:val="clear" w:color="auto" w:fill="BFBFBF" w:themeFill="background1" w:themeFillShade="BF"/>
          </w:tcPr>
          <w:p w14:paraId="2DAADAD9"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0E9A7494"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5676F8A7"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14:paraId="2D2E02EC"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14:paraId="5932F2EC"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14:paraId="129E23C0"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14:paraId="57CE3253"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71A47075" w14:textId="77777777" w:rsidTr="005E3699">
        <w:trPr>
          <w:trHeight w:val="284"/>
        </w:trPr>
        <w:tc>
          <w:tcPr>
            <w:tcW w:w="2943" w:type="dxa"/>
            <w:shd w:val="clear" w:color="auto" w:fill="auto"/>
            <w:vAlign w:val="bottom"/>
          </w:tcPr>
          <w:p w14:paraId="2D4CD15A"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shd w:val="clear" w:color="auto" w:fill="auto"/>
          </w:tcPr>
          <w:p w14:paraId="77084268"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12E89262"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7F448427"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028EC21C"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39B95C0D"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170D3B30"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502E0BEB" w14:textId="77777777" w:rsidTr="005E3699">
        <w:trPr>
          <w:trHeight w:val="284"/>
        </w:trPr>
        <w:tc>
          <w:tcPr>
            <w:tcW w:w="2943" w:type="dxa"/>
            <w:shd w:val="clear" w:color="auto" w:fill="auto"/>
          </w:tcPr>
          <w:p w14:paraId="4C7B3868"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shd w:val="clear" w:color="auto" w:fill="auto"/>
          </w:tcPr>
          <w:p w14:paraId="2E2FCA05"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7A65EC4B"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3326E837"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76A76044"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0E250C30"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3E514E1A"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15008A9C" w14:textId="77777777" w:rsidTr="005E3699">
        <w:trPr>
          <w:trHeight w:val="284"/>
        </w:trPr>
        <w:tc>
          <w:tcPr>
            <w:tcW w:w="2943" w:type="dxa"/>
            <w:shd w:val="clear" w:color="auto" w:fill="auto"/>
          </w:tcPr>
          <w:p w14:paraId="118C135C"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shd w:val="clear" w:color="auto" w:fill="auto"/>
          </w:tcPr>
          <w:p w14:paraId="45CF73DB"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429C84AE"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099AE52D"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16569A49"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13699912"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55220401"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14:paraId="50D239E5"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2C03DB03" w14:textId="77777777" w:rsidR="002B63FD" w:rsidRPr="007B7470" w:rsidRDefault="00D922E5"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r w:rsidR="002B63FD" w:rsidRPr="007B7470">
        <w:rPr>
          <w:rFonts w:ascii="Times New Roman" w:eastAsia="Times New Roman" w:hAnsi="Times New Roman" w:cs="Times New Roman"/>
          <w:b/>
          <w:sz w:val="24"/>
          <w:szCs w:val="24"/>
          <w:lang w:eastAsia="sk-SK"/>
        </w:rPr>
        <w:t xml:space="preserve">: </w:t>
      </w:r>
    </w:p>
    <w:p w14:paraId="2AF5CD3F"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14:paraId="32CFA47B" w14:textId="77777777" w:rsidR="002B63FD" w:rsidRPr="009161D8" w:rsidRDefault="002B63FD" w:rsidP="009161D8">
      <w:pPr>
        <w:spacing w:after="0" w:line="240" w:lineRule="auto"/>
        <w:jc w:val="both"/>
        <w:rPr>
          <w:rFonts w:ascii="Times New Roman" w:eastAsia="Times New Roman" w:hAnsi="Times New Roman" w:cs="Times New Roman"/>
          <w:sz w:val="24"/>
          <w:szCs w:val="24"/>
          <w:lang w:eastAsia="sk-SK"/>
        </w:rPr>
        <w:sectPr w:rsidR="002B63FD" w:rsidRPr="009161D8">
          <w:pgSz w:w="16838" w:h="11906" w:orient="landscape"/>
          <w:pgMar w:top="1418" w:right="1418" w:bottom="1418" w:left="1418" w:header="709" w:footer="709" w:gutter="0"/>
          <w:cols w:space="708"/>
          <w:docGrid w:linePitch="360"/>
        </w:sectPr>
      </w:pPr>
      <w:r w:rsidRPr="007B7470">
        <w:rPr>
          <w:rFonts w:ascii="Times New Roman" w:eastAsia="Times New Roman" w:hAnsi="Times New Roman" w:cs="Times New Roman"/>
          <w:sz w:val="24"/>
          <w:szCs w:val="24"/>
          <w:lang w:eastAsia="sk-SK"/>
        </w:rPr>
        <w:t>Tabuľka sa vypĺňa pre každé opatrenie samostatne. V prípade zavádzania viacerých opatrení sa vyplní aj tabuľka obsahujúca aj kumulatívny efekt zaveden</w:t>
      </w:r>
      <w:r w:rsidR="009161D8">
        <w:rPr>
          <w:rFonts w:ascii="Times New Roman" w:eastAsia="Times New Roman" w:hAnsi="Times New Roman" w:cs="Times New Roman"/>
          <w:sz w:val="24"/>
          <w:szCs w:val="24"/>
          <w:lang w:eastAsia="sk-SK"/>
        </w:rPr>
        <w:t xml:space="preserve">ia všetkých opatrení súčasne.“ </w:t>
      </w:r>
    </w:p>
    <w:p w14:paraId="62E5DE2B" w14:textId="77777777" w:rsidR="00CB3623" w:rsidRPr="00A738C0" w:rsidRDefault="00CB3623">
      <w:pPr>
        <w:rPr>
          <w:color w:val="000000" w:themeColor="text1"/>
        </w:rPr>
      </w:pPr>
    </w:p>
    <w:sectPr w:rsidR="00CB3623" w:rsidRPr="00A738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A67793" w14:textId="77777777" w:rsidR="006F03FC" w:rsidRDefault="006F03FC">
      <w:pPr>
        <w:spacing w:after="0" w:line="240" w:lineRule="auto"/>
      </w:pPr>
      <w:r>
        <w:separator/>
      </w:r>
    </w:p>
  </w:endnote>
  <w:endnote w:type="continuationSeparator" w:id="0">
    <w:p w14:paraId="7363F101" w14:textId="77777777" w:rsidR="006F03FC" w:rsidRDefault="006F0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70F5B" w14:textId="77777777" w:rsidR="006F55FB" w:rsidRDefault="006F55FB">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0454D860" w14:textId="77777777" w:rsidR="006F55FB" w:rsidRDefault="006F55FB">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DD4CB" w14:textId="102C7186" w:rsidR="006F55FB" w:rsidRDefault="006F55FB">
    <w:pPr>
      <w:pStyle w:val="Pta"/>
      <w:jc w:val="right"/>
    </w:pPr>
    <w:r>
      <w:fldChar w:fldCharType="begin"/>
    </w:r>
    <w:r>
      <w:instrText>PAGE   \* MERGEFORMAT</w:instrText>
    </w:r>
    <w:r>
      <w:fldChar w:fldCharType="separate"/>
    </w:r>
    <w:r w:rsidR="0050273B">
      <w:rPr>
        <w:noProof/>
      </w:rPr>
      <w:t>11</w:t>
    </w:r>
    <w:r>
      <w:fldChar w:fldCharType="end"/>
    </w:r>
  </w:p>
  <w:p w14:paraId="3E393B6D" w14:textId="77777777" w:rsidR="006F55FB" w:rsidRDefault="006F55FB">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B5BB6C" w14:textId="77777777" w:rsidR="006F55FB" w:rsidRDefault="006F55FB">
    <w:pPr>
      <w:pStyle w:val="Pta"/>
      <w:jc w:val="right"/>
    </w:pPr>
    <w:r>
      <w:fldChar w:fldCharType="begin"/>
    </w:r>
    <w:r>
      <w:instrText>PAGE   \* MERGEFORMAT</w:instrText>
    </w:r>
    <w:r>
      <w:fldChar w:fldCharType="separate"/>
    </w:r>
    <w:r>
      <w:rPr>
        <w:noProof/>
      </w:rPr>
      <w:t>0</w:t>
    </w:r>
    <w:r>
      <w:fldChar w:fldCharType="end"/>
    </w:r>
  </w:p>
  <w:p w14:paraId="30E3D78E" w14:textId="77777777" w:rsidR="006F55FB" w:rsidRDefault="006F55FB">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A6A7D4" w14:textId="77777777" w:rsidR="006F03FC" w:rsidRDefault="006F03FC">
      <w:pPr>
        <w:spacing w:after="0" w:line="240" w:lineRule="auto"/>
      </w:pPr>
      <w:r>
        <w:separator/>
      </w:r>
    </w:p>
  </w:footnote>
  <w:footnote w:type="continuationSeparator" w:id="0">
    <w:p w14:paraId="02B6D961" w14:textId="77777777" w:rsidR="006F03FC" w:rsidRDefault="006F03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CD5CB" w14:textId="77777777" w:rsidR="006F55FB" w:rsidRDefault="006F55FB" w:rsidP="002B63FD">
    <w:pPr>
      <w:pStyle w:val="Hlavika"/>
      <w:jc w:val="right"/>
      <w:rPr>
        <w:sz w:val="24"/>
        <w:szCs w:val="24"/>
      </w:rPr>
    </w:pPr>
    <w:r>
      <w:rPr>
        <w:sz w:val="24"/>
        <w:szCs w:val="24"/>
      </w:rPr>
      <w:t>Príloha č. 2</w:t>
    </w:r>
  </w:p>
  <w:p w14:paraId="0392B234" w14:textId="77777777" w:rsidR="006F55FB" w:rsidRPr="00EB59C8" w:rsidRDefault="006F55FB"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233B3" w14:textId="77777777" w:rsidR="006F55FB" w:rsidRPr="0024067A" w:rsidRDefault="006F55FB">
    <w:pPr>
      <w:pStyle w:val="Hlavika"/>
      <w:jc w:val="right"/>
      <w:rPr>
        <w:sz w:val="24"/>
        <w:szCs w:val="24"/>
      </w:rPr>
    </w:pPr>
    <w:r w:rsidRPr="0024067A">
      <w:rPr>
        <w:sz w:val="24"/>
        <w:szCs w:val="24"/>
      </w:rPr>
      <w:t>Príloha č. 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0E44F" w14:textId="77777777" w:rsidR="006F55FB" w:rsidRPr="000A15AE" w:rsidRDefault="006F55FB"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CAC2806"/>
    <w:multiLevelType w:val="hybridMultilevel"/>
    <w:tmpl w:val="CCCA1B6A"/>
    <w:lvl w:ilvl="0" w:tplc="B43E49D4">
      <w:start w:val="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7DF7435A"/>
    <w:multiLevelType w:val="hybridMultilevel"/>
    <w:tmpl w:val="FC342068"/>
    <w:lvl w:ilvl="0" w:tplc="F0D8431C">
      <w:start w:val="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21DFF"/>
    <w:rsid w:val="00024E31"/>
    <w:rsid w:val="00035EB6"/>
    <w:rsid w:val="00037994"/>
    <w:rsid w:val="00057135"/>
    <w:rsid w:val="000679D9"/>
    <w:rsid w:val="00087A66"/>
    <w:rsid w:val="000A3BD3"/>
    <w:rsid w:val="000B509B"/>
    <w:rsid w:val="000B6C23"/>
    <w:rsid w:val="000E246C"/>
    <w:rsid w:val="000F00DA"/>
    <w:rsid w:val="000F0E29"/>
    <w:rsid w:val="000F3230"/>
    <w:rsid w:val="00101A20"/>
    <w:rsid w:val="001127A8"/>
    <w:rsid w:val="00116F99"/>
    <w:rsid w:val="0015264E"/>
    <w:rsid w:val="0016398F"/>
    <w:rsid w:val="00170D2B"/>
    <w:rsid w:val="001C721D"/>
    <w:rsid w:val="001D31E3"/>
    <w:rsid w:val="001F5D86"/>
    <w:rsid w:val="001F624A"/>
    <w:rsid w:val="00200898"/>
    <w:rsid w:val="00212894"/>
    <w:rsid w:val="002135D4"/>
    <w:rsid w:val="002177DB"/>
    <w:rsid w:val="002309F4"/>
    <w:rsid w:val="00263CA3"/>
    <w:rsid w:val="002B5AD4"/>
    <w:rsid w:val="002B63FD"/>
    <w:rsid w:val="00317B90"/>
    <w:rsid w:val="003408F5"/>
    <w:rsid w:val="00363568"/>
    <w:rsid w:val="00371BE9"/>
    <w:rsid w:val="00371D2E"/>
    <w:rsid w:val="003B7684"/>
    <w:rsid w:val="003C5D33"/>
    <w:rsid w:val="003F35B7"/>
    <w:rsid w:val="004028D7"/>
    <w:rsid w:val="004036DC"/>
    <w:rsid w:val="0042480F"/>
    <w:rsid w:val="00440A16"/>
    <w:rsid w:val="00446310"/>
    <w:rsid w:val="00447C49"/>
    <w:rsid w:val="00474F11"/>
    <w:rsid w:val="00487203"/>
    <w:rsid w:val="00490CEE"/>
    <w:rsid w:val="004A4209"/>
    <w:rsid w:val="004B191E"/>
    <w:rsid w:val="004D169C"/>
    <w:rsid w:val="004E5E76"/>
    <w:rsid w:val="005005EC"/>
    <w:rsid w:val="0050273B"/>
    <w:rsid w:val="005307FC"/>
    <w:rsid w:val="005317CA"/>
    <w:rsid w:val="00553992"/>
    <w:rsid w:val="00590435"/>
    <w:rsid w:val="00592E96"/>
    <w:rsid w:val="005B051A"/>
    <w:rsid w:val="005B3F95"/>
    <w:rsid w:val="005C1A2B"/>
    <w:rsid w:val="005E3699"/>
    <w:rsid w:val="005F2ACA"/>
    <w:rsid w:val="00624676"/>
    <w:rsid w:val="00641D85"/>
    <w:rsid w:val="00666A8A"/>
    <w:rsid w:val="00697C28"/>
    <w:rsid w:val="006A2947"/>
    <w:rsid w:val="006C470E"/>
    <w:rsid w:val="006D3BCE"/>
    <w:rsid w:val="006F03FC"/>
    <w:rsid w:val="006F55FB"/>
    <w:rsid w:val="007246BD"/>
    <w:rsid w:val="00727689"/>
    <w:rsid w:val="0073025D"/>
    <w:rsid w:val="0074545A"/>
    <w:rsid w:val="00746BB1"/>
    <w:rsid w:val="0077530D"/>
    <w:rsid w:val="007819BD"/>
    <w:rsid w:val="00782B91"/>
    <w:rsid w:val="00785085"/>
    <w:rsid w:val="007B7470"/>
    <w:rsid w:val="007D5748"/>
    <w:rsid w:val="008205B7"/>
    <w:rsid w:val="00832D80"/>
    <w:rsid w:val="00893B20"/>
    <w:rsid w:val="00893B76"/>
    <w:rsid w:val="00897BE7"/>
    <w:rsid w:val="008D339D"/>
    <w:rsid w:val="008D398B"/>
    <w:rsid w:val="008D6BC8"/>
    <w:rsid w:val="008E2736"/>
    <w:rsid w:val="009128A7"/>
    <w:rsid w:val="009161D8"/>
    <w:rsid w:val="00925727"/>
    <w:rsid w:val="00943733"/>
    <w:rsid w:val="00945A2A"/>
    <w:rsid w:val="00955612"/>
    <w:rsid w:val="009706B7"/>
    <w:rsid w:val="00987DA7"/>
    <w:rsid w:val="009B7C3F"/>
    <w:rsid w:val="009E6626"/>
    <w:rsid w:val="00A4152D"/>
    <w:rsid w:val="00A72E75"/>
    <w:rsid w:val="00A738C0"/>
    <w:rsid w:val="00A82EFF"/>
    <w:rsid w:val="00AB5919"/>
    <w:rsid w:val="00AD7A44"/>
    <w:rsid w:val="00AF1579"/>
    <w:rsid w:val="00B15B33"/>
    <w:rsid w:val="00B5535C"/>
    <w:rsid w:val="00B801BA"/>
    <w:rsid w:val="00B92F23"/>
    <w:rsid w:val="00BB7C02"/>
    <w:rsid w:val="00BC06C2"/>
    <w:rsid w:val="00BE26F7"/>
    <w:rsid w:val="00C15212"/>
    <w:rsid w:val="00C15D88"/>
    <w:rsid w:val="00C16C1B"/>
    <w:rsid w:val="00C24C46"/>
    <w:rsid w:val="00C30BEB"/>
    <w:rsid w:val="00C455E9"/>
    <w:rsid w:val="00C51FD4"/>
    <w:rsid w:val="00C611AD"/>
    <w:rsid w:val="00C64BDB"/>
    <w:rsid w:val="00C653D7"/>
    <w:rsid w:val="00C742BF"/>
    <w:rsid w:val="00C87EE9"/>
    <w:rsid w:val="00CA18F2"/>
    <w:rsid w:val="00CB0287"/>
    <w:rsid w:val="00CB04E9"/>
    <w:rsid w:val="00CB3623"/>
    <w:rsid w:val="00CC01E1"/>
    <w:rsid w:val="00CC0E46"/>
    <w:rsid w:val="00CE04CA"/>
    <w:rsid w:val="00CE299A"/>
    <w:rsid w:val="00CE359E"/>
    <w:rsid w:val="00CF2C35"/>
    <w:rsid w:val="00D1067C"/>
    <w:rsid w:val="00D200BE"/>
    <w:rsid w:val="00D62E16"/>
    <w:rsid w:val="00D638F5"/>
    <w:rsid w:val="00D64F8D"/>
    <w:rsid w:val="00D7236A"/>
    <w:rsid w:val="00D85029"/>
    <w:rsid w:val="00D9171A"/>
    <w:rsid w:val="00D922E5"/>
    <w:rsid w:val="00D97F5A"/>
    <w:rsid w:val="00DD55B5"/>
    <w:rsid w:val="00DE04C5"/>
    <w:rsid w:val="00DE5BF1"/>
    <w:rsid w:val="00E07CE9"/>
    <w:rsid w:val="00E4770B"/>
    <w:rsid w:val="00E628D1"/>
    <w:rsid w:val="00E963A3"/>
    <w:rsid w:val="00EA1E90"/>
    <w:rsid w:val="00ED2B29"/>
    <w:rsid w:val="00EE0CA3"/>
    <w:rsid w:val="00EE28EB"/>
    <w:rsid w:val="00EE67CF"/>
    <w:rsid w:val="00F03306"/>
    <w:rsid w:val="00F20986"/>
    <w:rsid w:val="00F2530E"/>
    <w:rsid w:val="00F348E6"/>
    <w:rsid w:val="00F40136"/>
    <w:rsid w:val="00F7096E"/>
    <w:rsid w:val="00FB25D3"/>
    <w:rsid w:val="00FB4A4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FC7CE"/>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basedOn w:val="Normlny"/>
    <w:uiPriority w:val="34"/>
    <w:qFormat/>
    <w:rsid w:val="00666A8A"/>
    <w:pPr>
      <w:ind w:left="720"/>
      <w:contextualSpacing/>
    </w:pPr>
  </w:style>
  <w:style w:type="paragraph" w:styleId="Bezriadkovania">
    <w:name w:val="No Spacing"/>
    <w:uiPriority w:val="1"/>
    <w:qFormat/>
    <w:rsid w:val="00F7096E"/>
    <w:pPr>
      <w:spacing w:after="0" w:line="240" w:lineRule="auto"/>
    </w:pPr>
  </w:style>
  <w:style w:type="character" w:styleId="Odkaznakomentr">
    <w:name w:val="annotation reference"/>
    <w:basedOn w:val="Predvolenpsmoodseku"/>
    <w:uiPriority w:val="99"/>
    <w:semiHidden/>
    <w:unhideWhenUsed/>
    <w:rsid w:val="00BE26F7"/>
    <w:rPr>
      <w:sz w:val="16"/>
      <w:szCs w:val="16"/>
    </w:rPr>
  </w:style>
  <w:style w:type="paragraph" w:styleId="Textkomentra">
    <w:name w:val="annotation text"/>
    <w:basedOn w:val="Normlny"/>
    <w:link w:val="TextkomentraChar"/>
    <w:uiPriority w:val="99"/>
    <w:semiHidden/>
    <w:unhideWhenUsed/>
    <w:rsid w:val="00BE26F7"/>
    <w:pPr>
      <w:spacing w:line="240" w:lineRule="auto"/>
    </w:pPr>
    <w:rPr>
      <w:sz w:val="20"/>
      <w:szCs w:val="20"/>
    </w:rPr>
  </w:style>
  <w:style w:type="character" w:customStyle="1" w:styleId="TextkomentraChar">
    <w:name w:val="Text komentára Char"/>
    <w:basedOn w:val="Predvolenpsmoodseku"/>
    <w:link w:val="Textkomentra"/>
    <w:uiPriority w:val="99"/>
    <w:semiHidden/>
    <w:rsid w:val="00BE26F7"/>
    <w:rPr>
      <w:sz w:val="20"/>
      <w:szCs w:val="20"/>
    </w:rPr>
  </w:style>
  <w:style w:type="paragraph" w:styleId="Predmetkomentra">
    <w:name w:val="annotation subject"/>
    <w:basedOn w:val="Textkomentra"/>
    <w:next w:val="Textkomentra"/>
    <w:link w:val="PredmetkomentraChar"/>
    <w:uiPriority w:val="99"/>
    <w:semiHidden/>
    <w:unhideWhenUsed/>
    <w:rsid w:val="00BE26F7"/>
    <w:rPr>
      <w:b/>
      <w:bCs/>
    </w:rPr>
  </w:style>
  <w:style w:type="character" w:customStyle="1" w:styleId="PredmetkomentraChar">
    <w:name w:val="Predmet komentára Char"/>
    <w:basedOn w:val="TextkomentraChar"/>
    <w:link w:val="Predmetkomentra"/>
    <w:uiPriority w:val="99"/>
    <w:semiHidden/>
    <w:rsid w:val="00BE26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 w:id="118498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f:fields xmlns:f="http://schemas.fabasoft.com/folio/2007/fields">
  <f:record ref="">
    <f:field ref="objname" par="" edit="true" text="Priloha-2---Analýza-vplyvov-na-rozpočet-verejnej-správy"/>
    <f:field ref="objsubject" par="" edit="true" text=""/>
    <f:field ref="objcreatedby" par="" text="Pavlíková, Katarína, Mgr."/>
    <f:field ref="objcreatedat" par="" text="10.11.2022 9:46:31"/>
    <f:field ref="objchangedby" par="" text="Administrator, System"/>
    <f:field ref="objmodifiedat" par="" text="10.11.2022 9:46:3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customXml/itemProps3.xml><?xml version="1.0" encoding="utf-8"?>
<ds:datastoreItem xmlns:ds="http://schemas.openxmlformats.org/officeDocument/2006/customXml" ds:itemID="{71B349B2-93BF-4B0D-8E40-DBEE46A5F7B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1F0D172C-94CF-45DA-B41E-124C831C7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2887</Words>
  <Characters>16461</Characters>
  <Application>Microsoft Office Word</Application>
  <DocSecurity>0</DocSecurity>
  <Lines>137</Lines>
  <Paragraphs>38</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19310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Simoncicova Iveta</dc:creator>
  <cp:lastModifiedBy>Banas František Jozef</cp:lastModifiedBy>
  <cp:revision>6</cp:revision>
  <cp:lastPrinted>2022-02-25T09:22:00Z</cp:lastPrinted>
  <dcterms:created xsi:type="dcterms:W3CDTF">2026-08-27T11:12:00Z</dcterms:created>
  <dcterms:modified xsi:type="dcterms:W3CDTF">2026-08-27T15:00:00Z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COO.2145.1000.3.5328104</vt:lpwstr>
  </property>
  <property fmtid="{D5CDD505-2E9C-101B-9397-08002B2CF9AE}" pid="152" name="FSC#FSCFOLIO@1.1001:docpropproject">
    <vt:lpwstr/>
  </property>
</Properties>
</file>