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F0E31" w14:textId="77777777" w:rsidR="00452924" w:rsidRDefault="00452924" w:rsidP="00452924">
      <w:pPr>
        <w:pStyle w:val="Normlnywebov"/>
        <w:spacing w:beforeAutospacing="0" w:after="120" w:afterAutospac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caps/>
          <w:spacing w:val="30"/>
        </w:rPr>
        <w:t>DOLOŽKA ZLUČITEĽNOSTI</w:t>
      </w:r>
    </w:p>
    <w:p w14:paraId="2E5034FC" w14:textId="77777777" w:rsidR="00452924" w:rsidRDefault="00452924" w:rsidP="00452924">
      <w:pPr>
        <w:pStyle w:val="Normlnywebov"/>
        <w:spacing w:beforeAutospacing="0" w:after="120" w:afterAutospac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návrhu zákona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s právom Európskej únie</w:t>
      </w:r>
    </w:p>
    <w:p w14:paraId="560D7073" w14:textId="77777777" w:rsidR="00452924" w:rsidRDefault="00452924" w:rsidP="00452924">
      <w:pPr>
        <w:pStyle w:val="Normlnywebov"/>
        <w:spacing w:beforeAutospacing="0" w:after="12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14:paraId="74AD7536" w14:textId="77777777" w:rsidR="00196ADB" w:rsidRDefault="00452924" w:rsidP="00452924">
      <w:pPr>
        <w:pStyle w:val="Normlnywebov"/>
        <w:spacing w:beforeAutospacing="0" w:after="12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1. Navrhovateľ zákona:</w:t>
      </w:r>
      <w:r w:rsidR="00BC1B45">
        <w:rPr>
          <w:rFonts w:ascii="Times New Roman" w:hAnsi="Times New Roman"/>
        </w:rPr>
        <w:t xml:space="preserve"> </w:t>
      </w:r>
    </w:p>
    <w:p w14:paraId="5C9FE1DD" w14:textId="066A5A95" w:rsidR="00452924" w:rsidRDefault="00196ADB" w:rsidP="00452924">
      <w:pPr>
        <w:pStyle w:val="Normlnywebov"/>
        <w:spacing w:beforeAutospacing="0" w:after="12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Vláda </w:t>
      </w:r>
      <w:r w:rsidR="00452924">
        <w:rPr>
          <w:rFonts w:ascii="Times New Roman" w:hAnsi="Times New Roman"/>
        </w:rPr>
        <w:t xml:space="preserve">Slovenskej republiky. </w:t>
      </w:r>
    </w:p>
    <w:p w14:paraId="7CA8BF50" w14:textId="77777777" w:rsidR="00452924" w:rsidRDefault="00452924" w:rsidP="00452924">
      <w:pPr>
        <w:pStyle w:val="Normlnywebov"/>
        <w:spacing w:beforeAutospacing="0" w:after="12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14:paraId="5F4470AF" w14:textId="77777777" w:rsidR="00196ADB" w:rsidRDefault="00452924" w:rsidP="00452924">
      <w:pPr>
        <w:pStyle w:val="Normlnywebov"/>
        <w:spacing w:beforeAutospacing="0" w:after="12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2. Názov návrhu zákona:</w:t>
      </w:r>
      <w:r>
        <w:rPr>
          <w:rFonts w:ascii="Times New Roman" w:hAnsi="Times New Roman"/>
        </w:rPr>
        <w:t xml:space="preserve"> </w:t>
      </w:r>
    </w:p>
    <w:p w14:paraId="70C04CB5" w14:textId="229433BD" w:rsidR="00452924" w:rsidRDefault="00196ADB" w:rsidP="00452924">
      <w:pPr>
        <w:pStyle w:val="Normlnywebov"/>
        <w:spacing w:beforeAutospacing="0" w:after="12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452924">
        <w:rPr>
          <w:rFonts w:ascii="Times New Roman" w:hAnsi="Times New Roman"/>
          <w:color w:val="000000"/>
        </w:rPr>
        <w:t xml:space="preserve">ávrh zákona, </w:t>
      </w:r>
      <w:r w:rsidR="00452924" w:rsidRPr="005B4364">
        <w:rPr>
          <w:rFonts w:ascii="Times New Roman" w:hAnsi="Times New Roman"/>
          <w:color w:val="000000"/>
        </w:rPr>
        <w:t xml:space="preserve">ktorým sa </w:t>
      </w:r>
      <w:r w:rsidR="00BC1B45">
        <w:rPr>
          <w:rFonts w:ascii="Times New Roman" w:hAnsi="Times New Roman"/>
          <w:color w:val="000000"/>
        </w:rPr>
        <w:t xml:space="preserve">mení a </w:t>
      </w:r>
      <w:r w:rsidR="00452924" w:rsidRPr="005B4364">
        <w:rPr>
          <w:rFonts w:ascii="Times New Roman" w:hAnsi="Times New Roman"/>
          <w:color w:val="000000"/>
        </w:rPr>
        <w:t>dopĺňa zákon č. 582/2004 Z. z. o miestnych daniach a miestnom poplatku za komunálne odpady a drobné stavebné odpady v znení neskorších predpisov</w:t>
      </w:r>
      <w:r>
        <w:rPr>
          <w:rFonts w:ascii="Times New Roman" w:hAnsi="Times New Roman"/>
          <w:color w:val="000000"/>
        </w:rPr>
        <w:t>.</w:t>
      </w:r>
    </w:p>
    <w:p w14:paraId="1C4BA448" w14:textId="77777777" w:rsidR="00452924" w:rsidRDefault="00452924" w:rsidP="00452924">
      <w:pPr>
        <w:pStyle w:val="Normlnywebov"/>
        <w:spacing w:beforeAutospacing="0" w:after="12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14:paraId="78AACC50" w14:textId="7B3AEE7B" w:rsidR="00452924" w:rsidRPr="00196ADB" w:rsidRDefault="00452924" w:rsidP="00196ADB">
      <w:pPr>
        <w:pStyle w:val="Normlnywebov"/>
        <w:spacing w:beforeAutospacing="0" w:after="120" w:afterAutospacing="0"/>
        <w:jc w:val="both"/>
        <w:rPr>
          <w:rFonts w:ascii="Times New Roman" w:hAnsi="Times New Roman"/>
          <w:b/>
          <w:bCs/>
        </w:rPr>
      </w:pPr>
      <w:r w:rsidRPr="00196ADB">
        <w:rPr>
          <w:rFonts w:ascii="Times New Roman" w:hAnsi="Times New Roman"/>
          <w:b/>
          <w:bCs/>
        </w:rPr>
        <w:t>3. Predmet návrhu zákona</w:t>
      </w:r>
      <w:r w:rsidR="00196ADB" w:rsidRPr="00196ADB">
        <w:rPr>
          <w:rFonts w:ascii="Times New Roman" w:hAnsi="Times New Roman"/>
          <w:b/>
          <w:bCs/>
        </w:rPr>
        <w:t xml:space="preserve"> </w:t>
      </w:r>
      <w:r w:rsidRPr="00196ADB">
        <w:rPr>
          <w:rFonts w:ascii="Times New Roman" w:hAnsi="Times New Roman"/>
          <w:b/>
          <w:bCs/>
        </w:rPr>
        <w:t>nie je upravený v práve Európskej únie</w:t>
      </w:r>
      <w:r w:rsidR="00196ADB">
        <w:rPr>
          <w:rFonts w:ascii="Times New Roman" w:hAnsi="Times New Roman"/>
          <w:b/>
          <w:bCs/>
        </w:rPr>
        <w:t>.</w:t>
      </w:r>
    </w:p>
    <w:p w14:paraId="4B6D23C1" w14:textId="77777777" w:rsidR="00452924" w:rsidRDefault="00452924" w:rsidP="00452924">
      <w:pPr>
        <w:pStyle w:val="Normlnywebov"/>
        <w:spacing w:beforeAutospacing="0" w:after="120" w:afterAutospacing="0"/>
        <w:jc w:val="both"/>
        <w:rPr>
          <w:rFonts w:ascii="Times New Roman" w:hAnsi="Times New Roman"/>
          <w:b/>
          <w:bCs/>
        </w:rPr>
      </w:pPr>
    </w:p>
    <w:p w14:paraId="35018558" w14:textId="0CF84EAD" w:rsidR="00452924" w:rsidRDefault="00452924" w:rsidP="00452924">
      <w:pPr>
        <w:pStyle w:val="Normlnywebov"/>
        <w:spacing w:beforeAutospacing="0" w:after="12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Vzhľadom na </w:t>
      </w:r>
      <w:r w:rsidR="00196ADB">
        <w:rPr>
          <w:rFonts w:ascii="Times New Roman" w:hAnsi="Times New Roman"/>
          <w:b/>
          <w:bCs/>
        </w:rPr>
        <w:t xml:space="preserve">vnútroštátny charakter navrhovaného právneho predpisu je bezpredmetné </w:t>
      </w:r>
      <w:r>
        <w:rPr>
          <w:rFonts w:ascii="Times New Roman" w:hAnsi="Times New Roman"/>
          <w:b/>
          <w:bCs/>
        </w:rPr>
        <w:t xml:space="preserve"> vyjadrovať sa k bodom 4. a</w:t>
      </w:r>
      <w:r w:rsidR="00196ADB">
        <w:rPr>
          <w:rFonts w:ascii="Times New Roman" w:hAnsi="Times New Roman"/>
          <w:b/>
          <w:bCs/>
        </w:rPr>
        <w:t> </w:t>
      </w:r>
      <w:r>
        <w:rPr>
          <w:rFonts w:ascii="Times New Roman" w:hAnsi="Times New Roman"/>
          <w:b/>
          <w:bCs/>
        </w:rPr>
        <w:t>5</w:t>
      </w:r>
      <w:r w:rsidR="00196ADB">
        <w:rPr>
          <w:rFonts w:ascii="Times New Roman" w:hAnsi="Times New Roman"/>
          <w:b/>
          <w:bCs/>
        </w:rPr>
        <w:t xml:space="preserve"> doložky zlučiteľnosti</w:t>
      </w:r>
      <w:r>
        <w:rPr>
          <w:rFonts w:ascii="Times New Roman" w:hAnsi="Times New Roman"/>
          <w:b/>
          <w:bCs/>
        </w:rPr>
        <w:t>.</w:t>
      </w:r>
    </w:p>
    <w:p w14:paraId="16655FD5" w14:textId="77777777" w:rsidR="00B267FD" w:rsidRDefault="00B267FD"/>
    <w:sectPr w:rsidR="00B267FD">
      <w:footerReference w:type="even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D395E" w14:textId="77777777" w:rsidR="007F060A" w:rsidRDefault="007F060A" w:rsidP="007F060A">
      <w:pPr>
        <w:spacing w:after="0" w:line="240" w:lineRule="auto"/>
      </w:pPr>
      <w:r>
        <w:separator/>
      </w:r>
    </w:p>
  </w:endnote>
  <w:endnote w:type="continuationSeparator" w:id="0">
    <w:p w14:paraId="3CDC34C3" w14:textId="77777777" w:rsidR="007F060A" w:rsidRDefault="007F060A" w:rsidP="007F0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0AA61" w14:textId="331B89BD" w:rsidR="007F060A" w:rsidRDefault="007F060A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27FEE6D" wp14:editId="3220971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57505"/>
              <wp:effectExtent l="0" t="0" r="3175" b="0"/>
              <wp:wrapNone/>
              <wp:docPr id="470130145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A01ACA" w14:textId="45307A12" w:rsidR="007F060A" w:rsidRPr="007F060A" w:rsidRDefault="007F060A" w:rsidP="007F060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060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7FEE6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" filled="f" stroked="f">
              <v:textbox style="mso-fit-shape-to-text:t" inset="20pt,0,0,15pt">
                <w:txbxContent>
                  <w:p w14:paraId="1CA01ACA" w14:textId="45307A12" w:rsidR="007F060A" w:rsidRPr="007F060A" w:rsidRDefault="007F060A" w:rsidP="007F060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F060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1FA58" w14:textId="116646B7" w:rsidR="007F060A" w:rsidRDefault="007F060A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BB3A663" wp14:editId="5D703F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57505"/>
              <wp:effectExtent l="0" t="0" r="3175" b="0"/>
              <wp:wrapNone/>
              <wp:docPr id="163775077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B38B7C" w14:textId="1DFB0903" w:rsidR="007F060A" w:rsidRPr="007F060A" w:rsidRDefault="007F060A" w:rsidP="007F060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F060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B3A66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50.7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" filled="f" stroked="f">
              <v:textbox style="mso-fit-shape-to-text:t" inset="20pt,0,0,15pt">
                <w:txbxContent>
                  <w:p w14:paraId="57B38B7C" w14:textId="1DFB0903" w:rsidR="007F060A" w:rsidRPr="007F060A" w:rsidRDefault="007F060A" w:rsidP="007F060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F060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0C646" w14:textId="77777777" w:rsidR="007F060A" w:rsidRDefault="007F060A" w:rsidP="007F060A">
      <w:pPr>
        <w:spacing w:after="0" w:line="240" w:lineRule="auto"/>
      </w:pPr>
      <w:r>
        <w:separator/>
      </w:r>
    </w:p>
  </w:footnote>
  <w:footnote w:type="continuationSeparator" w:id="0">
    <w:p w14:paraId="1B51CAE4" w14:textId="77777777" w:rsidR="007F060A" w:rsidRDefault="007F060A" w:rsidP="007F06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723134"/>
    <w:multiLevelType w:val="multilevel"/>
    <w:tmpl w:val="B74EDD58"/>
    <w:lvl w:ilvl="0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76673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95B"/>
    <w:rsid w:val="00073E81"/>
    <w:rsid w:val="00196ADB"/>
    <w:rsid w:val="00366A08"/>
    <w:rsid w:val="003E5F24"/>
    <w:rsid w:val="00452924"/>
    <w:rsid w:val="0049225D"/>
    <w:rsid w:val="004E695B"/>
    <w:rsid w:val="005A09EE"/>
    <w:rsid w:val="007F060A"/>
    <w:rsid w:val="00851C32"/>
    <w:rsid w:val="00B267FD"/>
    <w:rsid w:val="00BC1B45"/>
    <w:rsid w:val="00E3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5186B"/>
  <w15:chartTrackingRefBased/>
  <w15:docId w15:val="{B9CFBDE4-7082-49AD-A013-AFDC7135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qFormat/>
    <w:rsid w:val="00452924"/>
    <w:pPr>
      <w:spacing w:beforeAutospacing="1" w:after="200" w:afterAutospacing="1" w:line="276" w:lineRule="auto"/>
      <w:contextualSpacing/>
    </w:pPr>
    <w:rPr>
      <w:rFonts w:ascii="Book Antiqua" w:eastAsia="Symbol" w:hAnsi="Book Antiqua" w:cs="Times New Roman"/>
      <w:kern w:val="2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F06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F060A"/>
  </w:style>
  <w:style w:type="paragraph" w:styleId="Hlavika">
    <w:name w:val="header"/>
    <w:basedOn w:val="Normlny"/>
    <w:link w:val="HlavikaChar"/>
    <w:uiPriority w:val="99"/>
    <w:unhideWhenUsed/>
    <w:rsid w:val="00851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51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financií SR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Istokova Iveta</dc:creator>
  <cp:keywords/>
  <dc:description/>
  <cp:lastModifiedBy>Ištoková Iveta</cp:lastModifiedBy>
  <cp:revision>3</cp:revision>
  <dcterms:created xsi:type="dcterms:W3CDTF">2026-06-18T10:20:00Z</dcterms:created>
  <dcterms:modified xsi:type="dcterms:W3CDTF">2026-07-08T08:29:00Z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9c30265,1c059de1,1dfbabe0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2026-02-26T08:23:32Z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20781d7d-a365-4af2-ac75-d48eff24fb9d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