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285ED76A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48584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85846" w:rsidRPr="003A3870">
        <w:rPr>
          <w:rFonts w:ascii="Times New Roman" w:hAnsi="Times New Roman" w:cs="Times New Roman"/>
          <w:sz w:val="24"/>
          <w:szCs w:val="24"/>
        </w:rPr>
        <w:t>Návrh zákona, ktorým sa mení a dopĺňa zákon č. 580/2004 Z. z. o zdravotnom poistení a o zmene a doplnení zákona č. 95/2002 Z. z. o poisťovníctve a o zmene a doplnení niektorých zákonov v znení neskorších predpisov</w:t>
      </w:r>
    </w:p>
    <w:p w14:paraId="2711DC2C" w14:textId="0976D64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48584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85846" w:rsidRPr="00485846">
        <w:rPr>
          <w:rFonts w:ascii="Times New Roman" w:eastAsia="Calibri" w:hAnsi="Times New Roman" w:cs="Times New Roman"/>
          <w:bCs/>
          <w:sz w:val="24"/>
          <w:szCs w:val="24"/>
        </w:rPr>
        <w:t>Ministerstvo zdravotníctva Slovenskej republiky</w:t>
      </w:r>
    </w:p>
    <w:p w14:paraId="73384937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31F0AC42" w:rsidR="00C929AE" w:rsidRPr="00C929AE" w:rsidRDefault="00BD12F8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586 758</w:t>
            </w:r>
          </w:p>
        </w:tc>
      </w:tr>
      <w:tr w:rsidR="00C929AE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52C52C9B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543F070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4E85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63E54195" w:rsidR="00C929AE" w:rsidRPr="00C929AE" w:rsidRDefault="00BD12F8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586 758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9"/>
          <w:footerReference w:type="default" r:id="rId10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223E52" w:rsidRPr="00895898" w14:paraId="609FED73" w14:textId="77777777" w:rsidTr="007739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5F0F0E3B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0" w:type="dxa"/>
            <w:vAlign w:val="center"/>
          </w:tcPr>
          <w:p w14:paraId="7D629DAC" w14:textId="60D8E6E3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Zníženie vymeriavacieho základu na verejné zdravotné poistenie o 50 % pri dohodách o pracovnej činnosti na výkon sezónnej práce v poľnohospodárstve a potravinárstve; dôvodom je zníženie odvodových nákladov zamestnávateľov pri zabezpečovaní krátkodobej pracovnej sily.</w:t>
            </w:r>
          </w:p>
        </w:tc>
        <w:tc>
          <w:tcPr>
            <w:tcW w:w="992" w:type="dxa"/>
            <w:vAlign w:val="center"/>
          </w:tcPr>
          <w:p w14:paraId="4B47CD37" w14:textId="38C2E043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zákon č. 580/2004 Z. z.</w:t>
            </w:r>
          </w:p>
        </w:tc>
        <w:tc>
          <w:tcPr>
            <w:tcW w:w="1134" w:type="dxa"/>
            <w:vAlign w:val="center"/>
          </w:tcPr>
          <w:p w14:paraId="1C988908" w14:textId="6A3C57C2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13 ods. 20, § 13b ods. 2 písm. d), § 16a ods. 2 písm. e)</w:t>
            </w:r>
          </w:p>
        </w:tc>
        <w:tc>
          <w:tcPr>
            <w:tcW w:w="1843" w:type="dxa"/>
            <w:vAlign w:val="center"/>
          </w:tcPr>
          <w:p w14:paraId="22CDA76A" w14:textId="13F39DB3" w:rsidR="00223E52" w:rsidRPr="00223E52" w:rsidRDefault="00223E52" w:rsidP="00223E5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vAlign w:val="center"/>
          </w:tcPr>
          <w:p w14:paraId="469C4721" w14:textId="00F07E1F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01.01.27</w:t>
            </w:r>
          </w:p>
        </w:tc>
        <w:tc>
          <w:tcPr>
            <w:tcW w:w="1160" w:type="dxa"/>
            <w:noWrap/>
            <w:vAlign w:val="center"/>
          </w:tcPr>
          <w:p w14:paraId="74618A9C" w14:textId="509B3C1B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Zamestnávatelia v poľnohospodárstve a potravinárstve využívajúci dohody o pracovnej činnosti na výkon sezónnej práce</w:t>
            </w:r>
          </w:p>
        </w:tc>
        <w:tc>
          <w:tcPr>
            <w:tcW w:w="1108" w:type="dxa"/>
            <w:vAlign w:val="center"/>
          </w:tcPr>
          <w:p w14:paraId="5D0F89C4" w14:textId="1E2B2FC9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300 </w:t>
            </w:r>
          </w:p>
        </w:tc>
        <w:tc>
          <w:tcPr>
            <w:tcW w:w="851" w:type="dxa"/>
            <w:noWrap/>
            <w:vAlign w:val="center"/>
          </w:tcPr>
          <w:p w14:paraId="38251139" w14:textId="7844017E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</w:t>
            </w:r>
          </w:p>
        </w:tc>
        <w:tc>
          <w:tcPr>
            <w:tcW w:w="843" w:type="dxa"/>
            <w:noWrap/>
            <w:vAlign w:val="center"/>
          </w:tcPr>
          <w:p w14:paraId="01129C91" w14:textId="13CA3D80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218 069</w:t>
            </w:r>
          </w:p>
        </w:tc>
        <w:tc>
          <w:tcPr>
            <w:tcW w:w="1000" w:type="dxa"/>
            <w:noWrap/>
            <w:vAlign w:val="center"/>
          </w:tcPr>
          <w:p w14:paraId="420D0685" w14:textId="0CF18B24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Out</w:t>
            </w:r>
            <w:proofErr w:type="spellEnd"/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(znižuje náklady)</w:t>
            </w:r>
          </w:p>
        </w:tc>
        <w:tc>
          <w:tcPr>
            <w:tcW w:w="708" w:type="dxa"/>
            <w:noWrap/>
            <w:vAlign w:val="center"/>
          </w:tcPr>
          <w:p w14:paraId="08BFFDBA" w14:textId="558F3178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48758C9B" w14:textId="7D1067EA" w:rsidR="00223E52" w:rsidRPr="00223E52" w:rsidRDefault="00223E52" w:rsidP="00223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3E5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BD12F8" w:rsidRPr="00895898" w14:paraId="4C38AE2D" w14:textId="77777777" w:rsidTr="007739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49D4EFC6" w14:textId="5B4A53F8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0" w:type="dxa"/>
            <w:vAlign w:val="center"/>
          </w:tcPr>
          <w:p w14:paraId="08FF6031" w14:textId="4D8446BB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Zavedenie zvýhodneného režimu sociálneho poistenia pri </w:t>
            </w: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sezónnej práci v poľnohospodárstve a potravinárstve prostredníctvom zvýšenej odvodovej odpočítateľnej položky a zníženia rozsahu poistného do jednotlivých fondov sociálneho poistenia.</w:t>
            </w:r>
          </w:p>
        </w:tc>
        <w:tc>
          <w:tcPr>
            <w:tcW w:w="992" w:type="dxa"/>
            <w:vAlign w:val="center"/>
          </w:tcPr>
          <w:p w14:paraId="4819E26F" w14:textId="669A5484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zákon č. 461/2003 Z. z. </w:t>
            </w:r>
          </w:p>
        </w:tc>
        <w:tc>
          <w:tcPr>
            <w:tcW w:w="1134" w:type="dxa"/>
            <w:vAlign w:val="center"/>
          </w:tcPr>
          <w:p w14:paraId="2410A3BA" w14:textId="49A92AF6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138b</w:t>
            </w:r>
          </w:p>
        </w:tc>
        <w:tc>
          <w:tcPr>
            <w:tcW w:w="1843" w:type="dxa"/>
            <w:vAlign w:val="center"/>
          </w:tcPr>
          <w:p w14:paraId="2D65E386" w14:textId="79E2057E" w:rsidR="00BD12F8" w:rsidRPr="00BD12F8" w:rsidRDefault="00BD12F8" w:rsidP="00BD12F8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vAlign w:val="center"/>
          </w:tcPr>
          <w:p w14:paraId="38D65410" w14:textId="6EF9A2B7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01.01.27</w:t>
            </w:r>
          </w:p>
        </w:tc>
        <w:tc>
          <w:tcPr>
            <w:tcW w:w="1160" w:type="dxa"/>
            <w:noWrap/>
            <w:vAlign w:val="center"/>
          </w:tcPr>
          <w:p w14:paraId="1163AF20" w14:textId="79E42EB4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Zamestnávatelia v poľnohospodárstve a </w:t>
            </w: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potravinárstve využívajúci dohody o pracovnej činnosti na výkon sezónnej práce</w:t>
            </w:r>
          </w:p>
        </w:tc>
        <w:tc>
          <w:tcPr>
            <w:tcW w:w="1108" w:type="dxa"/>
            <w:vAlign w:val="center"/>
          </w:tcPr>
          <w:p w14:paraId="384212C7" w14:textId="41E0A2B5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            300 </w:t>
            </w:r>
          </w:p>
        </w:tc>
        <w:tc>
          <w:tcPr>
            <w:tcW w:w="851" w:type="dxa"/>
            <w:noWrap/>
            <w:vAlign w:val="center"/>
          </w:tcPr>
          <w:p w14:paraId="59D71FF4" w14:textId="61CEC235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1 229</w:t>
            </w:r>
          </w:p>
        </w:tc>
        <w:tc>
          <w:tcPr>
            <w:tcW w:w="843" w:type="dxa"/>
            <w:noWrap/>
            <w:vAlign w:val="center"/>
          </w:tcPr>
          <w:p w14:paraId="2CF1AE4E" w14:textId="53FD5DE5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368 689</w:t>
            </w:r>
          </w:p>
        </w:tc>
        <w:tc>
          <w:tcPr>
            <w:tcW w:w="1000" w:type="dxa"/>
            <w:noWrap/>
            <w:vAlign w:val="center"/>
          </w:tcPr>
          <w:p w14:paraId="4EB8B7EF" w14:textId="3A07F096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Out</w:t>
            </w:r>
            <w:proofErr w:type="spellEnd"/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(znižuje náklady)</w:t>
            </w:r>
          </w:p>
        </w:tc>
        <w:tc>
          <w:tcPr>
            <w:tcW w:w="708" w:type="dxa"/>
            <w:noWrap/>
            <w:vAlign w:val="center"/>
          </w:tcPr>
          <w:p w14:paraId="1F751E3F" w14:textId="5DA56E87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6B16293B" w14:textId="2E8E0830" w:rsidR="00BD12F8" w:rsidRPr="00BD12F8" w:rsidRDefault="00BD12F8" w:rsidP="00BD1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1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6C7C2148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Predkladaný návrh zákona obsahuje jednu reguláciu s priamym pozitívnym vplyvom na podnikateľské prostredie. Ide o zavedenie osobitného režimu určenia vymeriavacieho základu na verejné zdravotné poistenie pre zamestnancov vykonávajúcich sezónne práce v poľnohospodárstve a potravinárstve na základe dohody o pracovnej činnosti na výkon sezónnej práce. Navrhuje sa, aby sa vymeriavací základ z tejto zárobkovej činnosti znížil o 50 %. Vplyv sa preto prejavuje ako zníženie priamych odvodových nákladov zamestnávateľov.</w:t>
      </w:r>
    </w:p>
    <w:p w14:paraId="7115B6E0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Kvantifikácia vychádza z podkladovej analýzy vplyvov na rozpočet verejnej správy, v ktorej boli použité údaje o dohodách v sektore poľnohospodárstva a potravinárstva za rok 2024. Za rok 2024 bolo v jednotlivých mesiacoch evidovaných spolu 6 996 dohôd, pričom priemerný mesačný počet dohôd predstavoval 583 a priemerný vymeriavací základ 491,90 eura. Pri výpočte rokov 2027 až 2029 bol použitý predpoklad nezmeneného počtu a štruktúry dohôd a indexácia priemerného vymeriavacieho základu podľa predpokladaného vývoja priemernej nominálnej mzdy.</w:t>
      </w:r>
    </w:p>
    <w:p w14:paraId="6915998C" w14:textId="77777777" w:rsidR="00485846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Pre potreby analýzy vplyvov na podnikateľské prostredie sa vychádza z ročného vplyvu v prvom roku účinnosti právnej úpravy, t. j. za rok 2027. Pri sadzbe poistného zamestnávateľa 11 % by pri nezmenenom stave predstavovalo poistné platené zamestnávateľom z predmetných dohôd sumu 436 137,83 eura. Po znížení vymeriavacieho základu o 50 % predstavuje poistné platené zamestnávateľom sumu 218 068,92 eura. Zníženie nákladov podnikateľského prostredia sa preto kvantifikuje vo výške 218 068,92 eura ročne.</w:t>
      </w:r>
    </w:p>
    <w:p w14:paraId="481B0E41" w14:textId="10579ECF" w:rsidR="00BD12F8" w:rsidRPr="009D5D79" w:rsidRDefault="00BD12F8" w:rsidP="00485846">
      <w:pPr>
        <w:spacing w:after="120"/>
        <w:jc w:val="both"/>
        <w:rPr>
          <w:rFonts w:ascii="Times New Roman" w:hAnsi="Times New Roman" w:cs="Times New Roman"/>
        </w:rPr>
      </w:pPr>
      <w:r w:rsidRPr="00BD12F8">
        <w:rPr>
          <w:rFonts w:ascii="Times New Roman" w:hAnsi="Times New Roman" w:cs="Times New Roman"/>
        </w:rPr>
        <w:t>Predkladaný návrh zákona obsahuje aj reguláciu s priamym pozitívnym vplyvom na podnikateľské prostredie v oblasti sociálneho poistenia. Opatrenie pozostáva zo zvýšenia odvodovej odpočítateľnej položky pri sezónnej práci a zo zníženia rozsahu poistného plateného do jednotlivých fondov sociálneho poistenia. Výsledkom je ďalšie zníženie ceny práce pri zamestnávaní sezónnych pracovníkov v poľnohospodárstve a potravinárstve.</w:t>
      </w:r>
      <w:r>
        <w:rPr>
          <w:rFonts w:ascii="Times New Roman" w:hAnsi="Times New Roman" w:cs="Times New Roman"/>
        </w:rPr>
        <w:t xml:space="preserve"> Pri zvýšení odvodovej odpočítateľnej položky na dvojnásobok priemernej mesačnej mzdy v hospodárstve SR spred 2 rokov ide o výšku 3 240 eur. Pri úprave sadzieb jednotlivých druhov poistenia je pozitívny vplyv pri súčasnej situácii na podnikateľské prostredie vo výške 368 689 eur ročne. </w:t>
      </w:r>
    </w:p>
    <w:p w14:paraId="7CB07888" w14:textId="1EAAB299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Vplyv na jedného dotknutého podnikateľa je v tabuľke vyjadrený ako priemerný prepočet na jednu dohodu o pracovnej činnosti na výkon sezónnej práce, keďže dostupné podkladové údaje sú vedené podľa počtu dohôd, nie podľa počtu jedinečných zamestnávateľov. Pri počte 6 996 dohôd predstavuje priemerné zníženie odvodového nákladu 31,17 eura na jednu dohodu. Uvedený spôsob výpočtu je zvolený z dôvodu transparentnosti a nadväznosti na údaje použité v analýze vplyvov na rozpočet verejnej správy.</w:t>
      </w:r>
      <w:r w:rsidR="00223E52">
        <w:rPr>
          <w:rFonts w:ascii="Times New Roman" w:hAnsi="Times New Roman" w:cs="Times New Roman"/>
        </w:rPr>
        <w:t xml:space="preserve"> Ak ide o počet dotknutých subjektov, odhadom je možné definovať 300 subjektov, pričom vplyv na jedného podnikateľa bude 727 eur</w:t>
      </w:r>
      <w:r w:rsidR="00BD12F8">
        <w:rPr>
          <w:rFonts w:ascii="Times New Roman" w:hAnsi="Times New Roman" w:cs="Times New Roman"/>
        </w:rPr>
        <w:t xml:space="preserve"> za oblasť zdravotného poistenia a 1229 eur za oblasť sociálneho poistenia.</w:t>
      </w:r>
    </w:p>
    <w:p w14:paraId="190CF018" w14:textId="52384530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V rokoch 2028 a 2029 bude pozitívny vplyv na podnikateľské prostredie pokračovať. Pri predpokladoch uvedených v rozpočtovej analýze predstavuje zníženie nákladov zamestnávateľov v roku 2028 sumu 207 163,21 eura</w:t>
      </w:r>
      <w:r w:rsidR="00BD12F8">
        <w:rPr>
          <w:rFonts w:ascii="Times New Roman" w:hAnsi="Times New Roman" w:cs="Times New Roman"/>
        </w:rPr>
        <w:t xml:space="preserve"> za zdravotné poistenie a </w:t>
      </w:r>
      <w:r w:rsidR="00BD12F8" w:rsidRPr="00BD12F8">
        <w:rPr>
          <w:rFonts w:ascii="Times New Roman" w:hAnsi="Times New Roman" w:cs="Times New Roman"/>
        </w:rPr>
        <w:t>385</w:t>
      </w:r>
      <w:r w:rsidR="00BD12F8">
        <w:rPr>
          <w:rFonts w:ascii="Times New Roman" w:hAnsi="Times New Roman" w:cs="Times New Roman"/>
        </w:rPr>
        <w:t> </w:t>
      </w:r>
      <w:r w:rsidR="00BD12F8" w:rsidRPr="00BD12F8">
        <w:rPr>
          <w:rFonts w:ascii="Times New Roman" w:hAnsi="Times New Roman" w:cs="Times New Roman"/>
        </w:rPr>
        <w:t>26</w:t>
      </w:r>
      <w:r w:rsidR="00BD12F8">
        <w:rPr>
          <w:rFonts w:ascii="Times New Roman" w:hAnsi="Times New Roman" w:cs="Times New Roman"/>
        </w:rPr>
        <w:t>2,67 eura za sociálne poistenia</w:t>
      </w:r>
      <w:r w:rsidRPr="009D5D79">
        <w:rPr>
          <w:rFonts w:ascii="Times New Roman" w:hAnsi="Times New Roman" w:cs="Times New Roman"/>
        </w:rPr>
        <w:t xml:space="preserve"> a v roku 2029 sumu 216 194,85 eura</w:t>
      </w:r>
      <w:r w:rsidR="00BD12F8">
        <w:rPr>
          <w:rFonts w:ascii="Times New Roman" w:hAnsi="Times New Roman" w:cs="Times New Roman"/>
        </w:rPr>
        <w:t xml:space="preserve"> za zdravotné poistenia a </w:t>
      </w:r>
      <w:r w:rsidR="00BD12F8" w:rsidRPr="00BD12F8">
        <w:rPr>
          <w:rFonts w:ascii="Times New Roman" w:hAnsi="Times New Roman" w:cs="Times New Roman"/>
        </w:rPr>
        <w:t>402 267,21</w:t>
      </w:r>
      <w:r w:rsidR="00BD12F8">
        <w:rPr>
          <w:rFonts w:ascii="Times New Roman" w:hAnsi="Times New Roman" w:cs="Times New Roman"/>
        </w:rPr>
        <w:t xml:space="preserve"> eura za sociálne poistenie</w:t>
      </w:r>
      <w:r w:rsidRPr="009D5D79">
        <w:rPr>
          <w:rFonts w:ascii="Times New Roman" w:hAnsi="Times New Roman" w:cs="Times New Roman"/>
        </w:rPr>
        <w:t>. Tieto údaje potvrdzujú, že návrh nejde len o jednorazové technické opatrenie, ale o systémový nástroj, ktorý má dlhodobo prispievať k znižovaniu nákladov pri sezónnom zamestnávaní.</w:t>
      </w:r>
    </w:p>
    <w:p w14:paraId="206397C5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Navrhovaná regulácia nezavádza nové administratívne povinnosti, nové poplatky, nové sankcie ani nové nepriame finančné náklady. Z tohto dôvodu sa v častiach B až E neuvádzajú žiadne zvýšenia nákladov. Mechanizmus 1in2out sa neuplatňuje na položku A, keďže ide o zmenu v oblasti odvodového zaťaženia.</w:t>
      </w:r>
    </w:p>
    <w:p w14:paraId="7A5BC6B7" w14:textId="77777777" w:rsidR="00223E52" w:rsidRDefault="00223E52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</w:p>
    <w:p w14:paraId="0EB298DB" w14:textId="33630FA4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6A304668" w14:textId="7259E6AC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Predkladaným návrhom zákona sa netransponuje smernica Európskej únie ani sa neimplementuje nariadenie Európskej únie spôsobom, ktorý by predstavoval </w:t>
      </w:r>
      <w:proofErr w:type="spellStart"/>
      <w:r w:rsidRPr="009D5D79">
        <w:rPr>
          <w:rFonts w:ascii="Times New Roman" w:hAnsi="Times New Roman" w:cs="Times New Roman"/>
        </w:rPr>
        <w:t>goldplating</w:t>
      </w:r>
      <w:proofErr w:type="spellEnd"/>
      <w:r w:rsidRPr="009D5D79">
        <w:rPr>
          <w:rFonts w:ascii="Times New Roman" w:hAnsi="Times New Roman" w:cs="Times New Roman"/>
        </w:rPr>
        <w:t>. Navrhovaná právna úprava je vnútroštátnym opatrením Slovenskej republiky v oblasti verejného zdravotného poistenia</w:t>
      </w:r>
      <w:r w:rsidR="00BD12F8">
        <w:rPr>
          <w:rFonts w:ascii="Times New Roman" w:hAnsi="Times New Roman" w:cs="Times New Roman"/>
        </w:rPr>
        <w:t xml:space="preserve"> a sociálneho poistenia,</w:t>
      </w:r>
      <w:r w:rsidRPr="009D5D79">
        <w:rPr>
          <w:rFonts w:ascii="Times New Roman" w:hAnsi="Times New Roman" w:cs="Times New Roman"/>
        </w:rPr>
        <w:t xml:space="preserve"> ktorého cieľom je zníženie odvodového zaťaženia sezónnej práce v poľnohospodárstve a potravinárstve.</w:t>
      </w:r>
    </w:p>
    <w:p w14:paraId="5909F2E6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Návrh preto nepredstavuje rozšírenie povinností nad rámec práva Európskej únie, nezavádza prísnejšie požiadavky, neukladá prísnejšie sankcie a ani neponecháva v platnosti vnútroštátne požiadavky, ktoré by znižovali konkurencieschopnosť podnikateľov v porovnaní s minimálnymi požiadavkami práva Európskej únie. </w:t>
      </w:r>
      <w:proofErr w:type="spellStart"/>
      <w:r w:rsidRPr="009D5D79">
        <w:rPr>
          <w:rFonts w:ascii="Times New Roman" w:hAnsi="Times New Roman" w:cs="Times New Roman"/>
        </w:rPr>
        <w:t>Goldplating</w:t>
      </w:r>
      <w:proofErr w:type="spellEnd"/>
      <w:r w:rsidRPr="009D5D79">
        <w:rPr>
          <w:rFonts w:ascii="Times New Roman" w:hAnsi="Times New Roman" w:cs="Times New Roman"/>
        </w:rPr>
        <w:t xml:space="preserve"> nebol identifikovaný.</w:t>
      </w:r>
    </w:p>
    <w:p w14:paraId="52CA3BC0" w14:textId="77777777" w:rsidR="00223E52" w:rsidRDefault="00223E52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53B49BCF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4A93525C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Predkladaný návrh reaguje na dlhodobo komunikované požiadavky podnikateľských subjektov pôsobiacich v poľnohospodárstve a potravinárstve, ktoré opakovane poukazujú na nedostatok sezónnych pracovníkov, rastúce náklady práce a zhoršujúce sa podmienky konkurencieschopnosti pri </w:t>
      </w:r>
      <w:proofErr w:type="spellStart"/>
      <w:r w:rsidRPr="009D5D79">
        <w:rPr>
          <w:rFonts w:ascii="Times New Roman" w:hAnsi="Times New Roman" w:cs="Times New Roman"/>
        </w:rPr>
        <w:t>pracovnonáročných</w:t>
      </w:r>
      <w:proofErr w:type="spellEnd"/>
      <w:r w:rsidRPr="009D5D79">
        <w:rPr>
          <w:rFonts w:ascii="Times New Roman" w:hAnsi="Times New Roman" w:cs="Times New Roman"/>
        </w:rPr>
        <w:t xml:space="preserve"> komoditách. Tieto podnety sa týkajú najmä sektorov ovocinárstva, zeleninárstva, vinohradníctva, špeciálnej rastlinnej výroby a nadväzujúceho spracovania poľnohospodárskych produktov.</w:t>
      </w:r>
    </w:p>
    <w:p w14:paraId="10CB69AB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Hlavným spoločným záverom konzultácií a komunikácie so sektorom je potreba vytvoriť jednoduchý, predvídateľný a administratívne nenáročný nástroj, ktorý zníži náklady práce pri sezónnom zamestnávaní a zároveň podporí legálne zamestnávanie. Dotknuté podnikateľské subjekty dlhodobo upozorňujú, že pri krátkom časovom okne zberu alebo spracovania produkcie predstavuje dostupnosť pracovnej sily kľúčový predpoklad zachovania výroby.</w:t>
      </w:r>
    </w:p>
    <w:p w14:paraId="66A17B38" w14:textId="120FE2C3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Za vhodnejšie riešenie sa považuje zníženie odvodového zaťaženia priamo v systéme verejného zdravotného poistenia</w:t>
      </w:r>
      <w:r w:rsidR="00BD12F8">
        <w:rPr>
          <w:rFonts w:ascii="Times New Roman" w:hAnsi="Times New Roman" w:cs="Times New Roman"/>
        </w:rPr>
        <w:t xml:space="preserve"> a v systéme sociálneho poistenia</w:t>
      </w:r>
      <w:r w:rsidRPr="009D5D79">
        <w:rPr>
          <w:rFonts w:ascii="Times New Roman" w:hAnsi="Times New Roman" w:cs="Times New Roman"/>
        </w:rPr>
        <w:t xml:space="preserve">, keďže ide o opatrenie s okamžitým účinkom na náklady zamestnávateľa a bez potreby vytvárania osobitnej dotačnej alebo kompenzačnej schémy. Návrh tým vytvára priestor na stabilizáciu </w:t>
      </w:r>
      <w:proofErr w:type="spellStart"/>
      <w:r w:rsidRPr="009D5D79">
        <w:rPr>
          <w:rFonts w:ascii="Times New Roman" w:hAnsi="Times New Roman" w:cs="Times New Roman"/>
        </w:rPr>
        <w:t>pracovnonáročnej</w:t>
      </w:r>
      <w:proofErr w:type="spellEnd"/>
      <w:r w:rsidRPr="009D5D79">
        <w:rPr>
          <w:rFonts w:ascii="Times New Roman" w:hAnsi="Times New Roman" w:cs="Times New Roman"/>
        </w:rPr>
        <w:t xml:space="preserve"> produkcie a zároveň motivuje podnikateľov využívať legálne formy sezónneho zamestnávania.</w:t>
      </w:r>
    </w:p>
    <w:p w14:paraId="178FF6D3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0"/>
    <w:p w14:paraId="54DB2120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Navrhovaná právna úprava nevytvára nové bariéry vstupu na trh ani nezavádza nové povinnosti, ktoré by obmedzovali podnikateľské subjekty. Naopak, znižuje jednu z významných nákladových bariér pri zabezpečovaní sezónnych pracovníkov. Opatrenie je všeobecne prístupné všetkým zamestnávateľom, ktorí budú spĺňať zákonné podmienky pre využitie dohody o pracovnej činnosti na výkon sezónnej práce v príslušných činnostiach v poľnohospodárstve a potravinárstve.</w:t>
      </w:r>
    </w:p>
    <w:p w14:paraId="7592B3EB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S niektorými podnikmi alebo produktmi sa nebude zaobchádzať rozdielne v porovnateľnej situácii. Osobitný režim vychádza z objektívneho charakteru sezónnej práce a z jej viazanosti na konkrétne </w:t>
      </w:r>
      <w:r w:rsidRPr="009D5D79">
        <w:rPr>
          <w:rFonts w:ascii="Times New Roman" w:hAnsi="Times New Roman" w:cs="Times New Roman"/>
        </w:rPr>
        <w:lastRenderedPageBreak/>
        <w:t>činnosti, pri ktorých je potreba pracovnej sily časovo obmedzená a výrazne koncentrovaná. Návrh preto nepredstavuje podporu konkrétneho podnikateľského subjektu, ale systémové opatrenie reagujúce na špecifický charakter sezónnej práce v odvetviach, ktorých fungovanie je významne závislé od dostupnosti krátkodobej pracovnej sily.</w:t>
      </w:r>
    </w:p>
    <w:p w14:paraId="180D42C6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Z hľadiska konkurencieschopnosti návrh zlepšuje postavenie slovenských poľnohospodárskych a potravinárskych podnikov, keďže znižuje náklady práce pri činnostiach, ktoré sú nevyhnutné pre zber, triedenie, skladovanie a spracovanie poľnohospodárskej produkcie. V prostredí rastúcich cien vstupov, energií, mzdových nákladov a tlaku dovozovej konkurencie predstavuje návrh praktický nástroj, ktorým štát pomáha zmierniť časť nákladového tlaku na podnikateľov.</w:t>
      </w:r>
    </w:p>
    <w:p w14:paraId="4FC757E8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Navrhovaná úprava zároveň prispieva k lepšej dostupnosti pracovnej sily. Nižšie odvodové zaťaženie vytvára motiváciu pre podnikateľov ponúkať sezónne pracovné príležitosti legálnou formou a zároveň môže zvýšiť atraktivitu krátkodobej práce pre osoby, ktoré majú záujem o príležitostný príjem. Otvára sa tým priestor na zapojenie študentov, dôchodcov, osôb evidovaných na úradoch práce alebo ďalších skupín obyvateľstva do sezónnych prác v poľnohospodárstve a potravinárstve.</w:t>
      </w:r>
    </w:p>
    <w:p w14:paraId="1663C8CF" w14:textId="77777777" w:rsidR="00BD12F8" w:rsidRDefault="00BD12F8" w:rsidP="00485846">
      <w:pPr>
        <w:spacing w:after="120"/>
        <w:jc w:val="both"/>
        <w:rPr>
          <w:rFonts w:ascii="Times New Roman" w:hAnsi="Times New Roman" w:cs="Times New Roman"/>
        </w:rPr>
      </w:pPr>
      <w:r w:rsidRPr="00BD12F8">
        <w:rPr>
          <w:rFonts w:ascii="Times New Roman" w:hAnsi="Times New Roman" w:cs="Times New Roman"/>
        </w:rPr>
        <w:t>Kombinácia zvýhodnenia vo verejnom zdravotnom poistení a sociálnom poistení predstavuje komplexný odvodový nástroj, ktorý významne znižuje cenu práce pri sezónnom zamestnávaní a zlepšuje konkurencieschopnosť slovenských poľnohospodárskych a potravinárskych podnikov v porovnaní s podnikmi pôsobiacimi v ostatných členských štátoch Európskej únie.</w:t>
      </w:r>
    </w:p>
    <w:p w14:paraId="2D843F0B" w14:textId="351C3681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>Zmena regulácie nemá negatívny vplyv na inovácie, vedu a výskum. Neobmedzuje cezhraničné investície ani uplatnenie slovenských podnikov na zahraničných trhoch. Nepriamo môže prispieť k stabilnejšiemu podnikateľskému prostrediu tým, že znižuje riziko nepozberania alebo nespracovania produkcie z dôvodu nedostatku pracovníkov.</w:t>
      </w:r>
    </w:p>
    <w:p w14:paraId="7868146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0E8FF49C" w:rsidR="00054C41" w:rsidRPr="00D8247C" w:rsidRDefault="0000000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Content>
              <w:r w:rsidR="00485846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4B4F6F4" w14:textId="1C687A3E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Navrhovaná právna úprava znižuje náklady podnikateľov pri zachovaní možnosti realizovať rovnaký alebo vyšší objem sezónnych prác. Z tohto dôvodu má pozitívny vplyv na pomer medzi produkciou podnikov a ich nákladmi. Pri </w:t>
      </w:r>
      <w:proofErr w:type="spellStart"/>
      <w:r w:rsidRPr="009D5D79">
        <w:rPr>
          <w:rFonts w:ascii="Times New Roman" w:hAnsi="Times New Roman" w:cs="Times New Roman"/>
        </w:rPr>
        <w:t>pracovnonáročných</w:t>
      </w:r>
      <w:proofErr w:type="spellEnd"/>
      <w:r w:rsidRPr="009D5D79">
        <w:rPr>
          <w:rFonts w:ascii="Times New Roman" w:hAnsi="Times New Roman" w:cs="Times New Roman"/>
        </w:rPr>
        <w:t xml:space="preserve"> komoditách môže opatrenie prispieť k tomu, aby sa podnikatelia nerozhodovali pre obmedzenie pestovateľských plôch alebo presun na menej </w:t>
      </w:r>
      <w:proofErr w:type="spellStart"/>
      <w:r w:rsidRPr="009D5D79">
        <w:rPr>
          <w:rFonts w:ascii="Times New Roman" w:hAnsi="Times New Roman" w:cs="Times New Roman"/>
        </w:rPr>
        <w:t>pracovnonáročné</w:t>
      </w:r>
      <w:proofErr w:type="spellEnd"/>
      <w:r w:rsidRPr="009D5D79">
        <w:rPr>
          <w:rFonts w:ascii="Times New Roman" w:hAnsi="Times New Roman" w:cs="Times New Roman"/>
        </w:rPr>
        <w:t xml:space="preserve"> komodity len z dôvodu rastúcich nákladov práce.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2E58E4D5" w:rsidR="00054C41" w:rsidRPr="00D8247C" w:rsidRDefault="0000000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Content>
              <w:r w:rsidR="00485846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75451235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Návrh zákona má ďalšie pozitívne vplyvy na podnikateľské prostredie, ktoré nemožno plne vyjadriť len prostredníctvom kvantifikácie zníženia odvodového nákladu. Ide najmä o dlhodobé benefity súvisiace so stabilizáciou sezónneho zamestnávania, udržaním </w:t>
      </w:r>
      <w:proofErr w:type="spellStart"/>
      <w:r w:rsidRPr="009D5D79">
        <w:rPr>
          <w:rFonts w:ascii="Times New Roman" w:hAnsi="Times New Roman" w:cs="Times New Roman"/>
        </w:rPr>
        <w:t>pracovnonáročných</w:t>
      </w:r>
      <w:proofErr w:type="spellEnd"/>
      <w:r w:rsidRPr="009D5D79">
        <w:rPr>
          <w:rFonts w:ascii="Times New Roman" w:hAnsi="Times New Roman" w:cs="Times New Roman"/>
        </w:rPr>
        <w:t xml:space="preserve"> komodít v slovenskej poľnohospodárskej výrobe a posilnením dôvery podnikateľov, že štát aktívne hľadá použiteľné nástroje na zmiernenie rastúcich nákladov.</w:t>
      </w:r>
    </w:p>
    <w:p w14:paraId="75D861E7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Opatrenie predstavuje významný krok smerom k podpore podnikateľského prostredia v poľnohospodárstve a potravinárstve. V situácii, keď podnikatelia čelia rastúcim vstupným nákladom, </w:t>
      </w:r>
      <w:r w:rsidRPr="009D5D79">
        <w:rPr>
          <w:rFonts w:ascii="Times New Roman" w:hAnsi="Times New Roman" w:cs="Times New Roman"/>
        </w:rPr>
        <w:lastRenderedPageBreak/>
        <w:t>nedostatku pracovnej sily a silnej konkurencii na spoločnom trhu Európskej únie, štát pristupuje k sezónnemu zamestnávaniu ako k oblasti, v ktorej je možné zaviesť účinné, adresné a administratívne jednoduché riešenie.</w:t>
      </w:r>
    </w:p>
    <w:p w14:paraId="0930D56E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Navrhovaná úprava môže pomôcť dlhodobo udržať pestovanie ovocia, zeleniny, viniča, chmeľu a ďalších </w:t>
      </w:r>
      <w:proofErr w:type="spellStart"/>
      <w:r w:rsidRPr="009D5D79">
        <w:rPr>
          <w:rFonts w:ascii="Times New Roman" w:hAnsi="Times New Roman" w:cs="Times New Roman"/>
        </w:rPr>
        <w:t>pracovnonáročných</w:t>
      </w:r>
      <w:proofErr w:type="spellEnd"/>
      <w:r w:rsidRPr="009D5D79">
        <w:rPr>
          <w:rFonts w:ascii="Times New Roman" w:hAnsi="Times New Roman" w:cs="Times New Roman"/>
        </w:rPr>
        <w:t xml:space="preserve"> komodít na Slovensku. Tým sa podporuje nielen podnikateľské prostredie, ale aj zamestnanosť vo vidieckych regiónoch, regionálna ekonomika, dodávateľské vzťahy a nadväzujúce potravinárske spracovanie.</w:t>
      </w:r>
    </w:p>
    <w:p w14:paraId="31788FD7" w14:textId="77777777" w:rsidR="00485846" w:rsidRPr="009D5D79" w:rsidRDefault="00485846" w:rsidP="00485846">
      <w:pPr>
        <w:spacing w:after="120"/>
        <w:jc w:val="both"/>
        <w:rPr>
          <w:rFonts w:ascii="Times New Roman" w:hAnsi="Times New Roman" w:cs="Times New Roman"/>
        </w:rPr>
      </w:pPr>
      <w:r w:rsidRPr="009D5D79">
        <w:rPr>
          <w:rFonts w:ascii="Times New Roman" w:hAnsi="Times New Roman" w:cs="Times New Roman"/>
        </w:rPr>
        <w:t xml:space="preserve">Návrh nepredpokladá vplyvy súvisiace so žiadosťami o dotácie, fondy, štátnu pomoc alebo iné obdobné formy podpory zo strany štátu. Nejde o dotačný mechanizmus ani o individuálnu podporu vybraných subjektov. Návrh nemá vplyv na regulované ceny podľa zákona č. 18/1996 Z. z. o cenách a neobsahuje iné vplyvy </w:t>
      </w:r>
      <w:proofErr w:type="spellStart"/>
      <w:r w:rsidRPr="009D5D79">
        <w:rPr>
          <w:rFonts w:ascii="Times New Roman" w:hAnsi="Times New Roman" w:cs="Times New Roman"/>
        </w:rPr>
        <w:t>goldplatingu</w:t>
      </w:r>
      <w:proofErr w:type="spellEnd"/>
      <w:r w:rsidRPr="009D5D79">
        <w:rPr>
          <w:rFonts w:ascii="Times New Roman" w:hAnsi="Times New Roman" w:cs="Times New Roman"/>
        </w:rPr>
        <w:t>.</w:t>
      </w:r>
    </w:p>
    <w:p w14:paraId="47A4B2DA" w14:textId="77777777" w:rsidR="00142154" w:rsidRDefault="00142154"/>
    <w:sectPr w:rsidR="00142154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D18EE" w14:textId="77777777" w:rsidR="008D5161" w:rsidRDefault="008D5161" w:rsidP="00054C41">
      <w:pPr>
        <w:spacing w:after="0" w:line="240" w:lineRule="auto"/>
      </w:pPr>
      <w:r>
        <w:separator/>
      </w:r>
    </w:p>
  </w:endnote>
  <w:endnote w:type="continuationSeparator" w:id="0">
    <w:p w14:paraId="54C26A07" w14:textId="77777777" w:rsidR="008D5161" w:rsidRDefault="008D5161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33170AA5" w:rsidR="00F244DC" w:rsidRPr="006045CB" w:rsidRDefault="00F244DC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48237B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F244DC" w:rsidRPr="00FF7125" w:rsidRDefault="00F244DC" w:rsidP="00054C41">
    <w:pPr>
      <w:pStyle w:val="Pta"/>
      <w:rPr>
        <w:sz w:val="24"/>
        <w:szCs w:val="24"/>
      </w:rPr>
    </w:pPr>
  </w:p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E0EF1" w14:textId="77777777" w:rsidR="008D5161" w:rsidRDefault="008D5161" w:rsidP="00054C41">
      <w:pPr>
        <w:spacing w:after="0" w:line="240" w:lineRule="auto"/>
      </w:pPr>
      <w:r>
        <w:separator/>
      </w:r>
    </w:p>
  </w:footnote>
  <w:footnote w:type="continuationSeparator" w:id="0">
    <w:p w14:paraId="46774BF9" w14:textId="77777777" w:rsidR="008D5161" w:rsidRDefault="008D5161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F244DC" w:rsidRPr="000A6B7F" w:rsidRDefault="00F244DC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F244DC" w:rsidRPr="00804BC8" w:rsidRDefault="00F244DC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proofErr w:type="spellStart"/>
      <w:r w:rsidRPr="00804BC8">
        <w:rPr>
          <w:rFonts w:ascii="Times New Roman" w:hAnsi="Times New Roman" w:cs="Times New Roman"/>
        </w:rPr>
        <w:t>goldplating</w:t>
      </w:r>
      <w:proofErr w:type="spellEnd"/>
      <w:r w:rsidRPr="00804BC8">
        <w:rPr>
          <w:rFonts w:ascii="Times New Roman" w:hAnsi="Times New Roman" w:cs="Times New Roman"/>
        </w:rPr>
        <w:t xml:space="preserve">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 xml:space="preserve">, ak sa predloženým návrhom odstraňuje </w:t>
      </w:r>
      <w:proofErr w:type="spellStart"/>
      <w:r>
        <w:rPr>
          <w:rFonts w:ascii="Times New Roman" w:hAnsi="Times New Roman" w:cs="Times New Roman"/>
        </w:rPr>
        <w:t>goldplating</w:t>
      </w:r>
      <w:proofErr w:type="spellEnd"/>
      <w:r>
        <w:rPr>
          <w:rFonts w:ascii="Times New Roman" w:hAnsi="Times New Roman" w:cs="Times New Roman"/>
        </w:rPr>
        <w:t>, ktorého pôvod je v skoršom zachovaní existujúcej právnej úpravy (existujúcich vnútroštátnych požiadaviek).</w:t>
      </w:r>
    </w:p>
    <w:p w14:paraId="5D313DAF" w14:textId="77777777" w:rsidR="00F244DC" w:rsidRDefault="00F244DC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8E6B" w14:textId="77777777" w:rsidR="00F244DC" w:rsidRPr="006045CB" w:rsidRDefault="00F244DC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F244DC" w:rsidRPr="006045CB" w:rsidRDefault="00F244DC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1860462155">
    <w:abstractNumId w:val="1"/>
  </w:num>
  <w:num w:numId="2" w16cid:durableId="2105035595">
    <w:abstractNumId w:val="9"/>
  </w:num>
  <w:num w:numId="3" w16cid:durableId="1296790331">
    <w:abstractNumId w:val="10"/>
  </w:num>
  <w:num w:numId="4" w16cid:durableId="1131676881">
    <w:abstractNumId w:val="8"/>
  </w:num>
  <w:num w:numId="5" w16cid:durableId="967929998">
    <w:abstractNumId w:val="6"/>
  </w:num>
  <w:num w:numId="6" w16cid:durableId="10710789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67480330">
    <w:abstractNumId w:val="10"/>
  </w:num>
  <w:num w:numId="8" w16cid:durableId="875238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0789104">
    <w:abstractNumId w:val="7"/>
  </w:num>
  <w:num w:numId="10" w16cid:durableId="1461025455">
    <w:abstractNumId w:val="3"/>
  </w:num>
  <w:num w:numId="11" w16cid:durableId="544678336">
    <w:abstractNumId w:val="4"/>
  </w:num>
  <w:num w:numId="12" w16cid:durableId="337123999">
    <w:abstractNumId w:val="0"/>
  </w:num>
  <w:num w:numId="13" w16cid:durableId="1508712965">
    <w:abstractNumId w:val="11"/>
  </w:num>
  <w:num w:numId="14" w16cid:durableId="2103598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820E0"/>
    <w:rsid w:val="00091A43"/>
    <w:rsid w:val="0009490E"/>
    <w:rsid w:val="000A6B7F"/>
    <w:rsid w:val="000C5419"/>
    <w:rsid w:val="000C5E9A"/>
    <w:rsid w:val="000D15F0"/>
    <w:rsid w:val="0011003B"/>
    <w:rsid w:val="001133DA"/>
    <w:rsid w:val="00126A2B"/>
    <w:rsid w:val="00142154"/>
    <w:rsid w:val="001476A4"/>
    <w:rsid w:val="00162C6C"/>
    <w:rsid w:val="0016512E"/>
    <w:rsid w:val="0018715C"/>
    <w:rsid w:val="001A1561"/>
    <w:rsid w:val="001B4C03"/>
    <w:rsid w:val="001C7B91"/>
    <w:rsid w:val="001D1083"/>
    <w:rsid w:val="001D3FA0"/>
    <w:rsid w:val="001E24E8"/>
    <w:rsid w:val="001E53CB"/>
    <w:rsid w:val="00207F43"/>
    <w:rsid w:val="002232D3"/>
    <w:rsid w:val="00223E52"/>
    <w:rsid w:val="00225A83"/>
    <w:rsid w:val="00231B8F"/>
    <w:rsid w:val="00270EA5"/>
    <w:rsid w:val="002712B9"/>
    <w:rsid w:val="00284B8C"/>
    <w:rsid w:val="0029483F"/>
    <w:rsid w:val="002C2FC0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A7FF6"/>
    <w:rsid w:val="003E58B8"/>
    <w:rsid w:val="003F06D7"/>
    <w:rsid w:val="00400224"/>
    <w:rsid w:val="00400BA5"/>
    <w:rsid w:val="00410E62"/>
    <w:rsid w:val="00414FA7"/>
    <w:rsid w:val="00420090"/>
    <w:rsid w:val="004239D1"/>
    <w:rsid w:val="00445638"/>
    <w:rsid w:val="00446432"/>
    <w:rsid w:val="00446512"/>
    <w:rsid w:val="00466D7A"/>
    <w:rsid w:val="0048237B"/>
    <w:rsid w:val="00484D16"/>
    <w:rsid w:val="00485846"/>
    <w:rsid w:val="00491853"/>
    <w:rsid w:val="004A14CD"/>
    <w:rsid w:val="004A2C6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B4E6E"/>
    <w:rsid w:val="005B56E4"/>
    <w:rsid w:val="005C795C"/>
    <w:rsid w:val="005D0E50"/>
    <w:rsid w:val="005D39D8"/>
    <w:rsid w:val="0061097B"/>
    <w:rsid w:val="0061612F"/>
    <w:rsid w:val="006177C8"/>
    <w:rsid w:val="0062600A"/>
    <w:rsid w:val="0063777D"/>
    <w:rsid w:val="00643358"/>
    <w:rsid w:val="00646084"/>
    <w:rsid w:val="006564C3"/>
    <w:rsid w:val="006578CB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21D"/>
    <w:rsid w:val="0072357C"/>
    <w:rsid w:val="007259CB"/>
    <w:rsid w:val="00726031"/>
    <w:rsid w:val="00735966"/>
    <w:rsid w:val="00751DA9"/>
    <w:rsid w:val="00755E69"/>
    <w:rsid w:val="007648EE"/>
    <w:rsid w:val="0077106D"/>
    <w:rsid w:val="00780ACC"/>
    <w:rsid w:val="00787A11"/>
    <w:rsid w:val="00793717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45D3B"/>
    <w:rsid w:val="008634E9"/>
    <w:rsid w:val="008801B5"/>
    <w:rsid w:val="00880578"/>
    <w:rsid w:val="00882407"/>
    <w:rsid w:val="00884FAF"/>
    <w:rsid w:val="008920C3"/>
    <w:rsid w:val="00894052"/>
    <w:rsid w:val="008A7B87"/>
    <w:rsid w:val="008B4AA1"/>
    <w:rsid w:val="008C1C71"/>
    <w:rsid w:val="008C61B9"/>
    <w:rsid w:val="008D5161"/>
    <w:rsid w:val="008E1AD0"/>
    <w:rsid w:val="008E315F"/>
    <w:rsid w:val="008E6B82"/>
    <w:rsid w:val="008F6ADE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50EE3"/>
    <w:rsid w:val="00A83E11"/>
    <w:rsid w:val="00A94A0F"/>
    <w:rsid w:val="00AA3C6D"/>
    <w:rsid w:val="00AB57C4"/>
    <w:rsid w:val="00B11CF5"/>
    <w:rsid w:val="00B209FA"/>
    <w:rsid w:val="00B21D1F"/>
    <w:rsid w:val="00B410BA"/>
    <w:rsid w:val="00B43D68"/>
    <w:rsid w:val="00B44A3A"/>
    <w:rsid w:val="00B50B09"/>
    <w:rsid w:val="00B5600C"/>
    <w:rsid w:val="00B66E33"/>
    <w:rsid w:val="00B72FB1"/>
    <w:rsid w:val="00B953DA"/>
    <w:rsid w:val="00BA19B0"/>
    <w:rsid w:val="00BB3870"/>
    <w:rsid w:val="00BB45A7"/>
    <w:rsid w:val="00BD0EF7"/>
    <w:rsid w:val="00BD12F8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748F"/>
    <w:rsid w:val="00C74337"/>
    <w:rsid w:val="00C75DC8"/>
    <w:rsid w:val="00C929AE"/>
    <w:rsid w:val="00CA4344"/>
    <w:rsid w:val="00CA6348"/>
    <w:rsid w:val="00CB1232"/>
    <w:rsid w:val="00CB17A0"/>
    <w:rsid w:val="00CC3B7D"/>
    <w:rsid w:val="00CD5AE4"/>
    <w:rsid w:val="00CD5E86"/>
    <w:rsid w:val="00CE3B21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76433"/>
    <w:rsid w:val="00D811BB"/>
    <w:rsid w:val="00D82356"/>
    <w:rsid w:val="00D84EEE"/>
    <w:rsid w:val="00D90A61"/>
    <w:rsid w:val="00D946EF"/>
    <w:rsid w:val="00D95553"/>
    <w:rsid w:val="00DA07D0"/>
    <w:rsid w:val="00DC355F"/>
    <w:rsid w:val="00DD1E4C"/>
    <w:rsid w:val="00DE331A"/>
    <w:rsid w:val="00DE6ACB"/>
    <w:rsid w:val="00DF02CE"/>
    <w:rsid w:val="00DF1462"/>
    <w:rsid w:val="00E030DA"/>
    <w:rsid w:val="00E214C0"/>
    <w:rsid w:val="00E30D85"/>
    <w:rsid w:val="00E444EB"/>
    <w:rsid w:val="00E77A69"/>
    <w:rsid w:val="00E81A42"/>
    <w:rsid w:val="00E961E8"/>
    <w:rsid w:val="00E96244"/>
    <w:rsid w:val="00E96DE0"/>
    <w:rsid w:val="00EB2BEC"/>
    <w:rsid w:val="00EB74BF"/>
    <w:rsid w:val="00EC0704"/>
    <w:rsid w:val="00EC508B"/>
    <w:rsid w:val="00ED6B5D"/>
    <w:rsid w:val="00EE4C99"/>
    <w:rsid w:val="00F153D7"/>
    <w:rsid w:val="00F1599C"/>
    <w:rsid w:val="00F2433F"/>
    <w:rsid w:val="00F244DC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b_Analýza_vplyvov_na_PP"/>
    <f:field ref="objname" text="06b_Analýza_vplyvov_na_PP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BF509634-EAD7-4553-A28C-7EA4AF6FF5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2093</Words>
  <Characters>11934</Characters>
  <Application>Microsoft Office Word</Application>
  <DocSecurity>0</DocSecurity>
  <Lines>99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Čvapek Peter</cp:lastModifiedBy>
  <cp:revision>4</cp:revision>
  <dcterms:created xsi:type="dcterms:W3CDTF">2026-06-16T08:46:00Z</dcterms:created>
  <dcterms:modified xsi:type="dcterms:W3CDTF">2026-06-17T06:47:00Z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Nelegislatívny všeobecný materiál</vt:lpwstr>
  </property>
  <property name="FSC#SKEDITIONSLOVLEX@103.510:aktualnyrok" pid="4" fmtid="{D5CDD505-2E9C-101B-9397-08002B2CF9AE}">
    <vt:lpwstr>2022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Nelegislatívna oblasť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Katarína Pavlíková</vt:lpwstr>
  </property>
  <property name="FSC#SKEDITIONSLOVLEX@103.510:zodppredkladatel" pid="12" fmtid="{D5CDD505-2E9C-101B-9397-08002B2CF9AE}">
    <vt:lpwstr>Ing. Karel Hirman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zmien a doplnení Jednotnej metodiky na posudzovanie vybraných vplyvov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hospodárstva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Komponent č. 14 Plánu obnovy a odolnosti SR</vt:lpwstr>
  </property>
  <property name="FSC#SKEDITIONSLOVLEX@103.510:plnynazovpredpis" pid="23" fmtid="{D5CDD505-2E9C-101B-9397-08002B2CF9AE}">
    <vt:lpwstr> Návrh zmien a doplnení Jednotnej metodiky na posudzovanie vybraných vplyvov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44877/2022-3213-103108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LP/2022/744</vt:lpwstr>
  </property>
  <property name="FSC#SKEDITIONSLOVLEX@103.510:typsprievdok" pid="37" fmtid="{D5CDD505-2E9C-101B-9397-08002B2CF9AE}">
    <vt:lpwstr>Vlastný materiál - neštruktúrovaný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>Žiadne</vt:lpwstr>
  </property>
  <property name="FSC#SKEDITIONSLOVLEX@103.510:AttrStrDocPropVplyvPodnikatelskeProstr" pid="61" fmtid="{D5CDD505-2E9C-101B-9397-08002B2CF9AE}">
    <vt:lpwstr>Žiadne</vt:lpwstr>
  </property>
  <property name="FSC#SKEDITIONSLOVLEX@103.510:AttrStrDocPropVplyvSocialny" pid="62" fmtid="{D5CDD505-2E9C-101B-9397-08002B2CF9AE}">
    <vt:lpwstr>Žiadne</vt:lpwstr>
  </property>
  <property name="FSC#SKEDITIONSLOVLEX@103.510:AttrStrDocPropVplyvNaZivotProstr" pid="63" fmtid="{D5CDD505-2E9C-101B-9397-08002B2CF9AE}">
    <vt:lpwstr>Žiadne</vt:lpwstr>
  </property>
  <property name="FSC#SKEDITIONSLOVLEX@103.510:AttrStrDocPropVplyvNaInformatizaciu" pid="64" fmtid="{D5CDD505-2E9C-101B-9397-08002B2CF9AE}">
    <vt:lpwstr>Žiadne</vt:lpwstr>
  </property>
  <property name="FSC#SKEDITIONSLOVLEX@103.510:AttrStrListDocPropPoznamkaVplyv" pid="65" fmtid="{D5CDD505-2E9C-101B-9397-08002B2CF9AE}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name="FSC#SKEDITIONSLOVLEX@103.510:AttrStrListDocPropAltRiesenia" pid="66" fmtid="{D5CDD505-2E9C-101B-9397-08002B2CF9AE}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minister hospodárstva_x000d_
členovia vlády_x000d_
predsedovia ostatných ústredných orgánov štátnej správy</vt:lpwstr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/>
  </property>
  <property name="FSC#SKEDITIONSLOVLEX@103.510:funkciaZodpPredAkuzativ" pid="142" fmtid="{D5CDD505-2E9C-101B-9397-08002B2CF9AE}">
    <vt:lpwstr/>
  </property>
  <property name="FSC#SKEDITIONSLOVLEX@103.510:funkciaZodpPredDativ" pid="143" fmtid="{D5CDD505-2E9C-101B-9397-08002B2CF9AE}">
    <vt:lpwstr/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Karel Hirman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name="FSC#SKEDITIONSLOVLEX@103.510:vytvorenedna" pid="150" fmtid="{D5CDD505-2E9C-101B-9397-08002B2CF9AE}">
    <vt:lpwstr>10. 11. 2022</vt:lpwstr>
  </property>
  <property name="FSC#COOSYSTEM@1.1:Container" pid="151" fmtid="{D5CDD505-2E9C-101B-9397-08002B2CF9AE}">
    <vt:lpwstr>COO.2289.100.3.4763983</vt:lpwstr>
  </property>
  <property name="FSC#FSCFOLIO@1.1001:docpropproject" pid="152" fmtid="{D5CDD505-2E9C-101B-9397-08002B2CF9AE}">
    <vt:lpwstr/>
  </property>
  <property name="FSC#SKEDITIONREG@103.510:zaz_addressee_iban" pid="153" fmtid="{D5CDD505-2E9C-101B-9397-08002B2CF9AE}">
    <vt:lpwstr/>
  </property>
  <property name="FSC#SKCONV@103.510:docname" pid="154" fmtid="{D5CDD505-2E9C-101B-9397-08002B2CF9AE}">
    <vt:lpwstr/>
  </property>
  <property name="FSC#SKMZ@103.510:mz_zaznam_jeden_adresat" pid="155" fmtid="{D5CDD505-2E9C-101B-9397-08002B2CF9AE}">
    <vt:lpwstr/>
  </property>
  <property name="FSC#SKMZ@103.510:mz_zaznam_hlavny_adresat" pid="156" fmtid="{D5CDD505-2E9C-101B-9397-08002B2CF9AE}">
    <vt:lpwstr/>
  </property>
  <property name="FSC#SKMZ@103.510:mz_zaznam_vnut_adresati_01" pid="157" fmtid="{D5CDD505-2E9C-101B-9397-08002B2CF9AE}">
    <vt:lpwstr/>
  </property>
  <property name="FSC#SKMZ@103.510:mz_zaznam_vnut_adresati_02" pid="158" fmtid="{D5CDD505-2E9C-101B-9397-08002B2CF9AE}">
    <vt:lpwstr/>
  </property>
  <property name="FSC#SKMZ@103.510:mz_zaznam_vnut_adresati_03" pid="159" fmtid="{D5CDD505-2E9C-101B-9397-08002B2CF9AE}">
    <vt:lpwstr/>
  </property>
  <property name="FSC#SKMZ@103.510:mz_zaznam_vnut_adresati_04" pid="160" fmtid="{D5CDD505-2E9C-101B-9397-08002B2CF9AE}">
    <vt:lpwstr/>
  </property>
  <property name="FSC#SKMZ@103.510:mz_zaznam_vnut_adresati_05" pid="161" fmtid="{D5CDD505-2E9C-101B-9397-08002B2CF9AE}">
    <vt:lpwstr/>
  </property>
  <property name="FSC#SKMZ@103.510:mz_zaznam_vnut_adresati_06" pid="162" fmtid="{D5CDD505-2E9C-101B-9397-08002B2CF9AE}">
    <vt:lpwstr/>
  </property>
  <property name="FSC#SKMZ@103.510:mz_zaznam_vnut_adresati_07" pid="163" fmtid="{D5CDD505-2E9C-101B-9397-08002B2CF9AE}">
    <vt:lpwstr/>
  </property>
  <property name="FSC#SKMZ@103.510:mz_zaznam_vnut_adresati_08" pid="164" fmtid="{D5CDD505-2E9C-101B-9397-08002B2CF9AE}">
    <vt:lpwstr/>
  </property>
  <property name="FSC#SKMZ@103.510:mz_zaznam_vnut_adresati_09" pid="165" fmtid="{D5CDD505-2E9C-101B-9397-08002B2CF9AE}">
    <vt:lpwstr/>
  </property>
  <property name="FSC#SKMZ@103.510:mz_zaznam_vnut_adresati_10" pid="166" fmtid="{D5CDD505-2E9C-101B-9397-08002B2CF9AE}">
    <vt:lpwstr/>
  </property>
  <property name="FSC#SKMZ@103.510:mz_zaznam_vnut_adresati_11" pid="167" fmtid="{D5CDD505-2E9C-101B-9397-08002B2CF9AE}">
    <vt:lpwstr/>
  </property>
  <property name="FSC#SKMZ@103.510:mz_zaznam_vnut_adresati_12" pid="168" fmtid="{D5CDD505-2E9C-101B-9397-08002B2CF9AE}">
    <vt:lpwstr/>
  </property>
  <property name="FSC#SKMZ@103.510:mz_zaznam_vnut_adresati_13" pid="169" fmtid="{D5CDD505-2E9C-101B-9397-08002B2CF9AE}">
    <vt:lpwstr/>
  </property>
  <property name="FSC#SKMZ@103.510:mz_zaznam_vnut_adresati_14" pid="170" fmtid="{D5CDD505-2E9C-101B-9397-08002B2CF9AE}">
    <vt:lpwstr/>
  </property>
  <property name="FSC#SKMZ@103.510:mz_zaznam_vnut_adresati_15" pid="171" fmtid="{D5CDD505-2E9C-101B-9397-08002B2CF9AE}">
    <vt:lpwstr/>
  </property>
  <property name="FSC#SKMZ@103.510:mz_zaznam_vnut_adresati_16" pid="172" fmtid="{D5CDD505-2E9C-101B-9397-08002B2CF9AE}">
    <vt:lpwstr/>
  </property>
  <property name="FSC#SKMZ@103.510:mz_zaznam_vnut_adresati_17" pid="173" fmtid="{D5CDD505-2E9C-101B-9397-08002B2CF9AE}">
    <vt:lpwstr/>
  </property>
  <property name="FSC#SKMZ@103.510:mz_zaznam_vnut_adresati_18" pid="174" fmtid="{D5CDD505-2E9C-101B-9397-08002B2CF9AE}">
    <vt:lpwstr/>
  </property>
  <property name="FSC#SKMZ@103.510:mz_zaznam_vnut_adresati_19" pid="175" fmtid="{D5CDD505-2E9C-101B-9397-08002B2CF9AE}">
    <vt:lpwstr/>
  </property>
  <property name="FSC#SKMZ@103.510:mz_zaznam_vnut_adresati_20" pid="176" fmtid="{D5CDD505-2E9C-101B-9397-08002B2CF9AE}">
    <vt:lpwstr/>
  </property>
  <property name="FSC#SKMZ@103.510:mz_zaznam_vnut_adresati_21" pid="177" fmtid="{D5CDD505-2E9C-101B-9397-08002B2CF9AE}">
    <vt:lpwstr/>
  </property>
  <property name="FSC#SKMZ@103.510:mz_zaznam_vnut_adresati_22" pid="178" fmtid="{D5CDD505-2E9C-101B-9397-08002B2CF9AE}">
    <vt:lpwstr/>
  </property>
  <property name="FSC#SKMZ@103.510:mz_zaznam_vnut_adresati_23" pid="179" fmtid="{D5CDD505-2E9C-101B-9397-08002B2CF9AE}">
    <vt:lpwstr/>
  </property>
  <property name="FSC#SKMZ@103.510:mz_zaznam_vnut_adresati_24" pid="180" fmtid="{D5CDD505-2E9C-101B-9397-08002B2CF9AE}">
    <vt:lpwstr/>
  </property>
  <property name="FSC#SKMZ@103.510:mz_zaznam_vnut_adresati_25" pid="181" fmtid="{D5CDD505-2E9C-101B-9397-08002B2CF9AE}">
    <vt:lpwstr/>
  </property>
  <property name="FSC#SKMZ@103.510:mz_zaznam_vnut_adresati_26" pid="182" fmtid="{D5CDD505-2E9C-101B-9397-08002B2CF9AE}">
    <vt:lpwstr/>
  </property>
  <property name="FSC#SKMZ@103.510:mz_zaznam_vnut_adresati_27" pid="183" fmtid="{D5CDD505-2E9C-101B-9397-08002B2CF9AE}">
    <vt:lpwstr/>
  </property>
  <property name="FSC#SKMZ@103.510:mz_zaznam_vnut_adresati_28" pid="184" fmtid="{D5CDD505-2E9C-101B-9397-08002B2CF9AE}">
    <vt:lpwstr/>
  </property>
  <property name="FSC#SKMZ@103.510:mz_zaznam_vnut_adresati_29" pid="185" fmtid="{D5CDD505-2E9C-101B-9397-08002B2CF9AE}">
    <vt:lpwstr/>
  </property>
  <property name="FSC#SKMZ@103.510:mz_zaznam_vnut_adresati_30" pid="186" fmtid="{D5CDD505-2E9C-101B-9397-08002B2CF9AE}">
    <vt:lpwstr/>
  </property>
  <property name="FSC#SKMZ@103.510:mz_zaznam_vnut_adresati_31" pid="187" fmtid="{D5CDD505-2E9C-101B-9397-08002B2CF9AE}">
    <vt:lpwstr/>
  </property>
  <property name="FSC#SKMZ@103.510:mz_zaznam_vnut_adresati_32" pid="188" fmtid="{D5CDD505-2E9C-101B-9397-08002B2CF9AE}">
    <vt:lpwstr/>
  </property>
  <property name="FSC#SKMZ@103.510:mz_zaznam_vnut_adresati_33" pid="189" fmtid="{D5CDD505-2E9C-101B-9397-08002B2CF9AE}">
    <vt:lpwstr/>
  </property>
  <property name="FSC#SKMZ@103.510:mz_zaznam_vnut_adresati_34" pid="190" fmtid="{D5CDD505-2E9C-101B-9397-08002B2CF9AE}">
    <vt:lpwstr/>
  </property>
  <property name="FSC#SKMZ@103.510:mz_zaznam_vnut_adresati_35" pid="191" fmtid="{D5CDD505-2E9C-101B-9397-08002B2CF9AE}">
    <vt:lpwstr/>
  </property>
  <property name="FSC#SKMZ@103.510:mz_zaznam_vnut_adresati_36" pid="192" fmtid="{D5CDD505-2E9C-101B-9397-08002B2CF9AE}">
    <vt:lpwstr/>
  </property>
  <property name="FSC#SKMZ@103.510:mz_zaznam_vnut_adresati_37" pid="193" fmtid="{D5CDD505-2E9C-101B-9397-08002B2CF9AE}">
    <vt:lpwstr/>
  </property>
  <property name="FSC#SKMZ@103.510:mz_zaznam_vnut_adresati_38" pid="194" fmtid="{D5CDD505-2E9C-101B-9397-08002B2CF9AE}">
    <vt:lpwstr/>
  </property>
  <property name="FSC#SKMZ@103.510:mz_zaznam_vnut_adresati_39" pid="195" fmtid="{D5CDD505-2E9C-101B-9397-08002B2CF9AE}">
    <vt:lpwstr/>
  </property>
  <property name="FSC#SKMZ@103.510:mz_zaznam_vnut_adresati_40" pid="196" fmtid="{D5CDD505-2E9C-101B-9397-08002B2CF9AE}">
    <vt:lpwstr/>
  </property>
  <property name="FSC#SKMZ@103.510:mz_zaznam_vnut_adresati_41" pid="197" fmtid="{D5CDD505-2E9C-101B-9397-08002B2CF9AE}">
    <vt:lpwstr/>
  </property>
  <property name="FSC#SKMZ@103.510:mz_zaznam_vnut_adresati_42" pid="198" fmtid="{D5CDD505-2E9C-101B-9397-08002B2CF9AE}">
    <vt:lpwstr/>
  </property>
  <property name="FSC#SKMZ@103.510:mz_zaznam_vnut_adresati_43" pid="199" fmtid="{D5CDD505-2E9C-101B-9397-08002B2CF9AE}">
    <vt:lpwstr/>
  </property>
  <property name="FSC#SKMZ@103.510:mz_zaznam_vnut_adresati_44" pid="200" fmtid="{D5CDD505-2E9C-101B-9397-08002B2CF9AE}">
    <vt:lpwstr/>
  </property>
  <property name="FSC#SKMZ@103.510:mz_zaznam_vnut_adresati_45" pid="201" fmtid="{D5CDD505-2E9C-101B-9397-08002B2CF9AE}">
    <vt:lpwstr/>
  </property>
  <property name="FSC#SKMZ@103.510:mz_zaznam_vnut_adresati_46" pid="202" fmtid="{D5CDD505-2E9C-101B-9397-08002B2CF9AE}">
    <vt:lpwstr/>
  </property>
  <property name="FSC#SKMZ@103.510:mz_zaznam_vnut_adresati_47" pid="203" fmtid="{D5CDD505-2E9C-101B-9397-08002B2CF9AE}">
    <vt:lpwstr/>
  </property>
  <property name="FSC#SKMZ@103.510:mz_zaznam_vnut_adresati_48" pid="204" fmtid="{D5CDD505-2E9C-101B-9397-08002B2CF9AE}">
    <vt:lpwstr/>
  </property>
  <property name="FSC#SKMZ@103.510:mz_zaznam_vnut_adresati_49" pid="205" fmtid="{D5CDD505-2E9C-101B-9397-08002B2CF9AE}">
    <vt:lpwstr/>
  </property>
  <property name="FSC#SKMZ@103.510:mz_zaznam_vnut_adresati_50" pid="206" fmtid="{D5CDD505-2E9C-101B-9397-08002B2CF9AE}">
    <vt:lpwstr/>
  </property>
  <property name="FSC#SKMZ@103.510:mz_zaznam_vnut_adresati_51" pid="207" fmtid="{D5CDD505-2E9C-101B-9397-08002B2CF9AE}">
    <vt:lpwstr/>
  </property>
  <property name="FSC#SKMZ@103.510:mz_EnumStupenKlasifikacie" pid="208" fmtid="{D5CDD505-2E9C-101B-9397-08002B2CF9AE}">
    <vt:lpwstr/>
  </property>
  <property name="FSC#SKMZ@103.510:mz_OpravneneOsoby" pid="209" fmtid="{D5CDD505-2E9C-101B-9397-08002B2CF9AE}">
    <vt:lpwstr/>
  </property>
  <property name="FSC#SKMZ@103.510:mz_OpravneneOsoby_en" pid="210" fmtid="{D5CDD505-2E9C-101B-9397-08002B2CF9AE}">
    <vt:lpwstr/>
  </property>
  <property name="FSC#SKMZ@103.510:mz_Vlastnik" pid="211" fmtid="{D5CDD505-2E9C-101B-9397-08002B2CF9AE}">
    <vt:lpwstr/>
  </property>
  <property name="FSC#SKMZ@103.510:mz_Vlastnik_en" pid="212" fmtid="{D5CDD505-2E9C-101B-9397-08002B2CF9AE}">
    <vt:lpwstr/>
  </property>
  <property name="FSC#SKMZ@103.510:mz_SpracEmail" pid="213" fmtid="{D5CDD505-2E9C-101B-9397-08002B2CF9AE}">
    <vt:lpwstr/>
  </property>
  <property name="FSC#SKMZ@103.510:mz_skratkaou" pid="214" fmtid="{D5CDD505-2E9C-101B-9397-08002B2CF9AE}">
    <vt:lpwstr>OL</vt:lpwstr>
  </property>
  <property name="FSC#SKMZ@103.510:mz_zaznam_adresat_mail" pid="215" fmtid="{D5CDD505-2E9C-101B-9397-08002B2CF9AE}">
    <vt:lpwstr/>
  </property>
  <property name="FSC#SKMZ@103.510:mz_zaznam_adresat_mail_1" pid="216" fmtid="{D5CDD505-2E9C-101B-9397-08002B2CF9AE}">
    <vt:lpwstr/>
  </property>
  <property name="FSC#SKMZ@103.510:mz_zaznam_adresat_mail_2" pid="217" fmtid="{D5CDD505-2E9C-101B-9397-08002B2CF9AE}">
    <vt:lpwstr/>
  </property>
  <property name="FSC#SKMZ@103.510:mz_zaznam_adresat_mail_3" pid="218" fmtid="{D5CDD505-2E9C-101B-9397-08002B2CF9AE}">
    <vt:lpwstr/>
  </property>
  <property name="FSC#SKMZ@103.510:mz_zaznam_adresat_mail_4" pid="219" fmtid="{D5CDD505-2E9C-101B-9397-08002B2CF9AE}">
    <vt:lpwstr/>
  </property>
  <property name="FSC#SKMZ@103.510:mz_zaznam_adresat_mail_5" pid="220" fmtid="{D5CDD505-2E9C-101B-9397-08002B2CF9AE}">
    <vt:lpwstr/>
  </property>
  <property name="FSC#SKMZ@103.510:mz_zaznam_adresat_mail_6" pid="221" fmtid="{D5CDD505-2E9C-101B-9397-08002B2CF9AE}">
    <vt:lpwstr/>
  </property>
  <property name="FSC#SKMZ@103.510:mz_zaznam_adresat_mail_7" pid="222" fmtid="{D5CDD505-2E9C-101B-9397-08002B2CF9AE}">
    <vt:lpwstr/>
  </property>
  <property name="FSC#SKMZ@103.510:mz_zaznam_adresat_mail_8" pid="223" fmtid="{D5CDD505-2E9C-101B-9397-08002B2CF9AE}">
    <vt:lpwstr/>
  </property>
  <property name="FSC#SKMZ@103.510:mz_zaznam_adresat_mail_9" pid="224" fmtid="{D5CDD505-2E9C-101B-9397-08002B2CF9AE}">
    <vt:lpwstr/>
  </property>
  <property name="FSC#SKMZ@103.510:mz_zaznam_adresat_mail_10" pid="225" fmtid="{D5CDD505-2E9C-101B-9397-08002B2CF9AE}">
    <vt:lpwstr/>
  </property>
  <property name="FSC#SKMZ@103.510:mz_zaznam_adresat_mail_11" pid="226" fmtid="{D5CDD505-2E9C-101B-9397-08002B2CF9AE}">
    <vt:lpwstr/>
  </property>
  <property name="FSC#SKMZ@103.510:mz_zaznam_adresat_mail_12" pid="227" fmtid="{D5CDD505-2E9C-101B-9397-08002B2CF9AE}">
    <vt:lpwstr/>
  </property>
  <property name="FSC#SKMZ@103.510:mz_zaznam_adresat_mail_13" pid="228" fmtid="{D5CDD505-2E9C-101B-9397-08002B2CF9AE}">
    <vt:lpwstr/>
  </property>
  <property name="FSC#SKMZ@103.510:mz_zaznam_adresat_mail_14" pid="229" fmtid="{D5CDD505-2E9C-101B-9397-08002B2CF9AE}">
    <vt:lpwstr/>
  </property>
  <property name="FSC#SKMZ@103.510:mz_zaznam_adresat_mail_15" pid="230" fmtid="{D5CDD505-2E9C-101B-9397-08002B2CF9AE}">
    <vt:lpwstr/>
  </property>
  <property name="FSC#SKMZ@103.510:a_veduciOd" pid="231" fmtid="{D5CDD505-2E9C-101B-9397-08002B2CF9AE}">
    <vt:lpwstr/>
  </property>
  <property name="FSC#SKEDITIONREG@103.510:a_acceptor" pid="232" fmtid="{D5CDD505-2E9C-101B-9397-08002B2CF9AE}">
    <vt:lpwstr/>
  </property>
  <property name="FSC#SKEDITIONREG@103.510:a_clearedat" pid="233" fmtid="{D5CDD505-2E9C-101B-9397-08002B2CF9AE}">
    <vt:lpwstr/>
  </property>
  <property name="FSC#SKEDITIONREG@103.510:a_clearedby" pid="234" fmtid="{D5CDD505-2E9C-101B-9397-08002B2CF9AE}">
    <vt:lpwstr/>
  </property>
  <property name="FSC#SKEDITIONREG@103.510:a_comm" pid="235" fmtid="{D5CDD505-2E9C-101B-9397-08002B2CF9AE}">
    <vt:lpwstr/>
  </property>
  <property name="FSC#SKEDITIONREG@103.510:a_decisionattachments" pid="236" fmtid="{D5CDD505-2E9C-101B-9397-08002B2CF9AE}">
    <vt:lpwstr/>
  </property>
  <property name="FSC#SKEDITIONREG@103.510:a_deliveredat" pid="237" fmtid="{D5CDD505-2E9C-101B-9397-08002B2CF9AE}">
    <vt:lpwstr/>
  </property>
  <property name="FSC#SKEDITIONREG@103.510:a_delivery" pid="238" fmtid="{D5CDD505-2E9C-101B-9397-08002B2CF9AE}">
    <vt:lpwstr/>
  </property>
  <property name="FSC#SKEDITIONREG@103.510:a_extension" pid="239" fmtid="{D5CDD505-2E9C-101B-9397-08002B2CF9AE}">
    <vt:lpwstr/>
  </property>
  <property name="FSC#SKEDITIONREG@103.510:a_filenumber" pid="240" fmtid="{D5CDD505-2E9C-101B-9397-08002B2CF9AE}">
    <vt:lpwstr/>
  </property>
  <property name="FSC#SKEDITIONREG@103.510:a_fileresponsible" pid="241" fmtid="{D5CDD505-2E9C-101B-9397-08002B2CF9AE}">
    <vt:lpwstr/>
  </property>
  <property name="FSC#SKEDITIONREG@103.510:a_fileresporg" pid="242" fmtid="{D5CDD505-2E9C-101B-9397-08002B2CF9AE}">
    <vt:lpwstr/>
  </property>
  <property name="FSC#SKEDITIONREG@103.510:a_fileresporg_email_OU" pid="243" fmtid="{D5CDD505-2E9C-101B-9397-08002B2CF9AE}">
    <vt:lpwstr/>
  </property>
  <property name="FSC#SKEDITIONREG@103.510:a_fileresporg_emailaddress" pid="244" fmtid="{D5CDD505-2E9C-101B-9397-08002B2CF9AE}">
    <vt:lpwstr/>
  </property>
  <property name="FSC#SKEDITIONREG@103.510:a_fileresporg_fax" pid="245" fmtid="{D5CDD505-2E9C-101B-9397-08002B2CF9AE}">
    <vt:lpwstr/>
  </property>
  <property name="FSC#SKEDITIONREG@103.510:a_fileresporg_fax_OU" pid="246" fmtid="{D5CDD505-2E9C-101B-9397-08002B2CF9AE}">
    <vt:lpwstr/>
  </property>
  <property name="FSC#SKEDITIONREG@103.510:a_fileresporg_function" pid="247" fmtid="{D5CDD505-2E9C-101B-9397-08002B2CF9AE}">
    <vt:lpwstr/>
  </property>
  <property name="FSC#SKEDITIONREG@103.510:a_fileresporg_function_OU" pid="248" fmtid="{D5CDD505-2E9C-101B-9397-08002B2CF9AE}">
    <vt:lpwstr/>
  </property>
  <property name="FSC#SKEDITIONREG@103.510:a_fileresporg_head" pid="249" fmtid="{D5CDD505-2E9C-101B-9397-08002B2CF9AE}">
    <vt:lpwstr/>
  </property>
  <property name="FSC#SKEDITIONREG@103.510:a_fileresporg_head_OU" pid="250" fmtid="{D5CDD505-2E9C-101B-9397-08002B2CF9AE}">
    <vt:lpwstr/>
  </property>
  <property name="FSC#SKEDITIONREG@103.510:a_fileresporg_OU" pid="251" fmtid="{D5CDD505-2E9C-101B-9397-08002B2CF9AE}">
    <vt:lpwstr/>
  </property>
  <property name="FSC#SKEDITIONREG@103.510:a_fileresporg_phone" pid="252" fmtid="{D5CDD505-2E9C-101B-9397-08002B2CF9AE}">
    <vt:lpwstr/>
  </property>
  <property name="FSC#SKEDITIONREG@103.510:a_fileresporg_phone_OU" pid="253" fmtid="{D5CDD505-2E9C-101B-9397-08002B2CF9AE}">
    <vt:lpwstr/>
  </property>
  <property name="FSC#SKEDITIONREG@103.510:a_incattachments" pid="254" fmtid="{D5CDD505-2E9C-101B-9397-08002B2CF9AE}">
    <vt:lpwstr/>
  </property>
  <property name="FSC#SKEDITIONREG@103.510:a_incnr" pid="255" fmtid="{D5CDD505-2E9C-101B-9397-08002B2CF9AE}">
    <vt:lpwstr/>
  </property>
  <property name="FSC#SKEDITIONREG@103.510:a_objcreatedstr" pid="256" fmtid="{D5CDD505-2E9C-101B-9397-08002B2CF9AE}">
    <vt:lpwstr/>
  </property>
  <property name="FSC#SKEDITIONREG@103.510:a_ordernumber" pid="257" fmtid="{D5CDD505-2E9C-101B-9397-08002B2CF9AE}">
    <vt:lpwstr/>
  </property>
  <property name="FSC#SKEDITIONREG@103.510:a_oursign" pid="258" fmtid="{D5CDD505-2E9C-101B-9397-08002B2CF9AE}">
    <vt:lpwstr/>
  </property>
  <property name="FSC#SKEDITIONREG@103.510:a_sendersign" pid="259" fmtid="{D5CDD505-2E9C-101B-9397-08002B2CF9AE}">
    <vt:lpwstr/>
  </property>
  <property name="FSC#SKEDITIONREG@103.510:a_shortou" pid="260" fmtid="{D5CDD505-2E9C-101B-9397-08002B2CF9AE}">
    <vt:lpwstr/>
  </property>
  <property name="FSC#SKEDITIONREG@103.510:a_testsalutation" pid="261" fmtid="{D5CDD505-2E9C-101B-9397-08002B2CF9AE}">
    <vt:lpwstr/>
  </property>
  <property name="FSC#SKEDITIONREG@103.510:a_validfrom" pid="262" fmtid="{D5CDD505-2E9C-101B-9397-08002B2CF9AE}">
    <vt:lpwstr/>
  </property>
  <property name="FSC#SKEDITIONREG@103.510:as_activity" pid="263" fmtid="{D5CDD505-2E9C-101B-9397-08002B2CF9AE}">
    <vt:lpwstr/>
  </property>
  <property name="FSC#SKEDITIONREG@103.510:as_docdate" pid="264" fmtid="{D5CDD505-2E9C-101B-9397-08002B2CF9AE}">
    <vt:lpwstr/>
  </property>
  <property name="FSC#SKEDITIONREG@103.510:as_establishdate" pid="265" fmtid="{D5CDD505-2E9C-101B-9397-08002B2CF9AE}">
    <vt:lpwstr/>
  </property>
  <property name="FSC#SKEDITIONREG@103.510:as_fileresphead" pid="266" fmtid="{D5CDD505-2E9C-101B-9397-08002B2CF9AE}">
    <vt:lpwstr/>
  </property>
  <property name="FSC#SKEDITIONREG@103.510:as_filerespheadfnct" pid="267" fmtid="{D5CDD505-2E9C-101B-9397-08002B2CF9AE}">
    <vt:lpwstr/>
  </property>
  <property name="FSC#SKEDITIONREG@103.510:as_fileresponsible" pid="268" fmtid="{D5CDD505-2E9C-101B-9397-08002B2CF9AE}">
    <vt:lpwstr/>
  </property>
  <property name="FSC#SKEDITIONREG@103.510:as_filesubj" pid="269" fmtid="{D5CDD505-2E9C-101B-9397-08002B2CF9AE}">
    <vt:lpwstr/>
  </property>
  <property name="FSC#SKEDITIONREG@103.510:as_objname" pid="270" fmtid="{D5CDD505-2E9C-101B-9397-08002B2CF9AE}">
    <vt:lpwstr/>
  </property>
  <property name="FSC#SKEDITIONREG@103.510:as_ou" pid="271" fmtid="{D5CDD505-2E9C-101B-9397-08002B2CF9AE}">
    <vt:lpwstr/>
  </property>
  <property name="FSC#SKEDITIONREG@103.510:as_owner" pid="272" fmtid="{D5CDD505-2E9C-101B-9397-08002B2CF9AE}">
    <vt:lpwstr>Mgr. Beáta Pastorková</vt:lpwstr>
  </property>
  <property name="FSC#SKEDITIONREG@103.510:as_phonelink" pid="273" fmtid="{D5CDD505-2E9C-101B-9397-08002B2CF9AE}">
    <vt:lpwstr/>
  </property>
  <property name="FSC#SKEDITIONREG@103.510:oz_externAdr" pid="274" fmtid="{D5CDD505-2E9C-101B-9397-08002B2CF9AE}">
    <vt:lpwstr/>
  </property>
  <property name="FSC#SKEDITIONREG@103.510:a_depositperiod" pid="275" fmtid="{D5CDD505-2E9C-101B-9397-08002B2CF9AE}">
    <vt:lpwstr/>
  </property>
  <property name="FSC#SKEDITIONREG@103.510:a_disposestate" pid="276" fmtid="{D5CDD505-2E9C-101B-9397-08002B2CF9AE}">
    <vt:lpwstr/>
  </property>
  <property name="FSC#SKEDITIONREG@103.510:a_fileresponsiblefnct" pid="277" fmtid="{D5CDD505-2E9C-101B-9397-08002B2CF9AE}">
    <vt:lpwstr/>
  </property>
  <property name="FSC#SKEDITIONREG@103.510:a_fileresporg_position" pid="278" fmtid="{D5CDD505-2E9C-101B-9397-08002B2CF9AE}">
    <vt:lpwstr/>
  </property>
  <property name="FSC#SKEDITIONREG@103.510:a_fileresporg_position_OU" pid="279" fmtid="{D5CDD505-2E9C-101B-9397-08002B2CF9AE}">
    <vt:lpwstr/>
  </property>
  <property name="FSC#SKEDITIONREG@103.510:a_osobnecislosprac" pid="280" fmtid="{D5CDD505-2E9C-101B-9397-08002B2CF9AE}">
    <vt:lpwstr/>
  </property>
  <property name="FSC#SKEDITIONREG@103.510:a_registrysign" pid="281" fmtid="{D5CDD505-2E9C-101B-9397-08002B2CF9AE}">
    <vt:lpwstr/>
  </property>
  <property name="FSC#SKEDITIONREG@103.510:a_subfileatt" pid="282" fmtid="{D5CDD505-2E9C-101B-9397-08002B2CF9AE}">
    <vt:lpwstr/>
  </property>
  <property name="FSC#SKEDITIONREG@103.510:as_filesubjall" pid="283" fmtid="{D5CDD505-2E9C-101B-9397-08002B2CF9AE}">
    <vt:lpwstr/>
  </property>
  <property name="FSC#SKEDITIONREG@103.510:CreatedAt" pid="284" fmtid="{D5CDD505-2E9C-101B-9397-08002B2CF9AE}">
    <vt:lpwstr>8. 7. 2026, 09:03</vt:lpwstr>
  </property>
  <property name="FSC#SKEDITIONREG@103.510:curruserrolegroup" pid="285" fmtid="{D5CDD505-2E9C-101B-9397-08002B2CF9AE}">
    <vt:lpwstr>Odbor legislatívny</vt:lpwstr>
  </property>
  <property name="FSC#SKEDITIONREG@103.510:currusersubst" pid="286" fmtid="{D5CDD505-2E9C-101B-9397-08002B2CF9AE}">
    <vt:lpwstr>JUDr. Kristína Gálová</vt:lpwstr>
  </property>
  <property name="FSC#SKEDITIONREG@103.510:emailsprac" pid="287" fmtid="{D5CDD505-2E9C-101B-9397-08002B2CF9AE}">
    <vt:lpwstr/>
  </property>
  <property name="FSC#SKEDITIONREG@103.510:ms_VyskladaniePoznamok" pid="288" fmtid="{D5CDD505-2E9C-101B-9397-08002B2CF9AE}">
    <vt:lpwstr/>
  </property>
  <property name="FSC#SKEDITIONREG@103.510:oumlname_fnct" pid="289" fmtid="{D5CDD505-2E9C-101B-9397-08002B2CF9AE}">
    <vt:lpwstr/>
  </property>
  <property name="FSC#SKEDITIONREG@103.510:sk_org_city" pid="290" fmtid="{D5CDD505-2E9C-101B-9397-08002B2CF9AE}">
    <vt:lpwstr>Bratislava 37</vt:lpwstr>
  </property>
  <property name="FSC#SKEDITIONREG@103.510:sk_org_dic" pid="291" fmtid="{D5CDD505-2E9C-101B-9397-08002B2CF9AE}">
    <vt:lpwstr/>
  </property>
  <property name="FSC#SKEDITIONREG@103.510:sk_org_email" pid="292" fmtid="{D5CDD505-2E9C-101B-9397-08002B2CF9AE}">
    <vt:lpwstr/>
  </property>
  <property name="FSC#SKEDITIONREG@103.510:sk_org_fax" pid="293" fmtid="{D5CDD505-2E9C-101B-9397-08002B2CF9AE}">
    <vt:lpwstr/>
  </property>
  <property name="FSC#SKEDITIONREG@103.510:sk_org_fullname" pid="294" fmtid="{D5CDD505-2E9C-101B-9397-08002B2CF9AE}">
    <vt:lpwstr>Ministerstvo zdravotníctva Slovenskej republiky</vt:lpwstr>
  </property>
  <property name="FSC#SKEDITIONREG@103.510:sk_org_ico" pid="295" fmtid="{D5CDD505-2E9C-101B-9397-08002B2CF9AE}">
    <vt:lpwstr>00165565</vt:lpwstr>
  </property>
  <property name="FSC#SKEDITIONREG@103.510:sk_org_phone" pid="296" fmtid="{D5CDD505-2E9C-101B-9397-08002B2CF9AE}">
    <vt:lpwstr/>
  </property>
  <property name="FSC#SKEDITIONREG@103.510:sk_org_shortname" pid="297" fmtid="{D5CDD505-2E9C-101B-9397-08002B2CF9AE}">
    <vt:lpwstr/>
  </property>
  <property name="FSC#SKEDITIONREG@103.510:sk_org_state" pid="298" fmtid="{D5CDD505-2E9C-101B-9397-08002B2CF9AE}">
    <vt:lpwstr/>
  </property>
  <property name="FSC#SKEDITIONREG@103.510:sk_org_street" pid="299" fmtid="{D5CDD505-2E9C-101B-9397-08002B2CF9AE}">
    <vt:lpwstr>Limbova 2</vt:lpwstr>
  </property>
  <property name="FSC#SKEDITIONREG@103.510:sk_org_zip" pid="300" fmtid="{D5CDD505-2E9C-101B-9397-08002B2CF9AE}">
    <vt:lpwstr>837 52</vt:lpwstr>
  </property>
  <property name="FSC#SKEDITIONREG@103.510:viz_clearedat" pid="301" fmtid="{D5CDD505-2E9C-101B-9397-08002B2CF9AE}">
    <vt:lpwstr/>
  </property>
  <property name="FSC#SKEDITIONREG@103.510:viz_clearedby" pid="302" fmtid="{D5CDD505-2E9C-101B-9397-08002B2CF9AE}">
    <vt:lpwstr/>
  </property>
  <property name="FSC#SKEDITIONREG@103.510:viz_comm" pid="303" fmtid="{D5CDD505-2E9C-101B-9397-08002B2CF9AE}">
    <vt:lpwstr/>
  </property>
  <property name="FSC#SKEDITIONREG@103.510:viz_decisionattachments" pid="304" fmtid="{D5CDD505-2E9C-101B-9397-08002B2CF9AE}">
    <vt:lpwstr/>
  </property>
  <property name="FSC#SKEDITIONREG@103.510:viz_deliveredat" pid="305" fmtid="{D5CDD505-2E9C-101B-9397-08002B2CF9AE}">
    <vt:lpwstr/>
  </property>
  <property name="FSC#SKEDITIONREG@103.510:viz_delivery" pid="306" fmtid="{D5CDD505-2E9C-101B-9397-08002B2CF9AE}">
    <vt:lpwstr/>
  </property>
  <property name="FSC#SKEDITIONREG@103.510:viz_extension" pid="307" fmtid="{D5CDD505-2E9C-101B-9397-08002B2CF9AE}">
    <vt:lpwstr/>
  </property>
  <property name="FSC#SKEDITIONREG@103.510:viz_filenumber" pid="308" fmtid="{D5CDD505-2E9C-101B-9397-08002B2CF9AE}">
    <vt:lpwstr/>
  </property>
  <property name="FSC#SKEDITIONREG@103.510:viz_fileresponsible" pid="309" fmtid="{D5CDD505-2E9C-101B-9397-08002B2CF9AE}">
    <vt:lpwstr/>
  </property>
  <property name="FSC#SKEDITIONREG@103.510:viz_fileresporg" pid="310" fmtid="{D5CDD505-2E9C-101B-9397-08002B2CF9AE}">
    <vt:lpwstr/>
  </property>
  <property name="FSC#SKEDITIONREG@103.510:viz_fileresporg_email_OU" pid="311" fmtid="{D5CDD505-2E9C-101B-9397-08002B2CF9AE}">
    <vt:lpwstr/>
  </property>
  <property name="FSC#SKEDITIONREG@103.510:viz_fileresporg_emailaddress" pid="312" fmtid="{D5CDD505-2E9C-101B-9397-08002B2CF9AE}">
    <vt:lpwstr/>
  </property>
  <property name="FSC#SKEDITIONREG@103.510:viz_fileresporg_fax" pid="313" fmtid="{D5CDD505-2E9C-101B-9397-08002B2CF9AE}">
    <vt:lpwstr/>
  </property>
  <property name="FSC#SKEDITIONREG@103.510:viz_fileresporg_fax_OU" pid="314" fmtid="{D5CDD505-2E9C-101B-9397-08002B2CF9AE}">
    <vt:lpwstr/>
  </property>
  <property name="FSC#SKEDITIONREG@103.510:viz_fileresporg_function" pid="315" fmtid="{D5CDD505-2E9C-101B-9397-08002B2CF9AE}">
    <vt:lpwstr/>
  </property>
  <property name="FSC#SKEDITIONREG@103.510:viz_fileresporg_function_OU" pid="316" fmtid="{D5CDD505-2E9C-101B-9397-08002B2CF9AE}">
    <vt:lpwstr/>
  </property>
  <property name="FSC#SKEDITIONREG@103.510:viz_fileresporg_head" pid="317" fmtid="{D5CDD505-2E9C-101B-9397-08002B2CF9AE}">
    <vt:lpwstr/>
  </property>
  <property name="FSC#SKEDITIONREG@103.510:viz_fileresporg_head_OU" pid="318" fmtid="{D5CDD505-2E9C-101B-9397-08002B2CF9AE}">
    <vt:lpwstr/>
  </property>
  <property name="FSC#SKEDITIONREG@103.510:viz_fileresporg_longname" pid="319" fmtid="{D5CDD505-2E9C-101B-9397-08002B2CF9AE}">
    <vt:lpwstr/>
  </property>
  <property name="FSC#SKEDITIONREG@103.510:viz_fileresporg_mesto" pid="320" fmtid="{D5CDD505-2E9C-101B-9397-08002B2CF9AE}">
    <vt:lpwstr/>
  </property>
  <property name="FSC#SKEDITIONREG@103.510:viz_fileresporg_odbor" pid="321" fmtid="{D5CDD505-2E9C-101B-9397-08002B2CF9AE}">
    <vt:lpwstr/>
  </property>
  <property name="FSC#SKEDITIONREG@103.510:viz_fileresporg_odbor_function" pid="322" fmtid="{D5CDD505-2E9C-101B-9397-08002B2CF9AE}">
    <vt:lpwstr/>
  </property>
  <property name="FSC#SKEDITIONREG@103.510:viz_fileresporg_odbor_head" pid="323" fmtid="{D5CDD505-2E9C-101B-9397-08002B2CF9AE}">
    <vt:lpwstr/>
  </property>
  <property name="FSC#SKEDITIONREG@103.510:viz_fileresporg_OU" pid="324" fmtid="{D5CDD505-2E9C-101B-9397-08002B2CF9AE}">
    <vt:lpwstr/>
  </property>
  <property name="FSC#SKEDITIONREG@103.510:viz_fileresporg_phone" pid="325" fmtid="{D5CDD505-2E9C-101B-9397-08002B2CF9AE}">
    <vt:lpwstr/>
  </property>
  <property name="FSC#SKEDITIONREG@103.510:viz_fileresporg_phone_OU" pid="326" fmtid="{D5CDD505-2E9C-101B-9397-08002B2CF9AE}">
    <vt:lpwstr/>
  </property>
  <property name="FSC#SKEDITIONREG@103.510:viz_fileresporg_position" pid="327" fmtid="{D5CDD505-2E9C-101B-9397-08002B2CF9AE}">
    <vt:lpwstr/>
  </property>
  <property name="FSC#SKEDITIONREG@103.510:viz_fileresporg_position_OU" pid="328" fmtid="{D5CDD505-2E9C-101B-9397-08002B2CF9AE}">
    <vt:lpwstr/>
  </property>
  <property name="FSC#SKEDITIONREG@103.510:viz_fileresporg_psc" pid="329" fmtid="{D5CDD505-2E9C-101B-9397-08002B2CF9AE}">
    <vt:lpwstr/>
  </property>
  <property name="FSC#SKEDITIONREG@103.510:viz_fileresporg_sekcia" pid="330" fmtid="{D5CDD505-2E9C-101B-9397-08002B2CF9AE}">
    <vt:lpwstr/>
  </property>
  <property name="FSC#SKEDITIONREG@103.510:viz_fileresporg_sekcia_function" pid="331" fmtid="{D5CDD505-2E9C-101B-9397-08002B2CF9AE}">
    <vt:lpwstr/>
  </property>
  <property name="FSC#SKEDITIONREG@103.510:viz_fileresporg_sekcia_head" pid="332" fmtid="{D5CDD505-2E9C-101B-9397-08002B2CF9AE}">
    <vt:lpwstr/>
  </property>
  <property name="FSC#SKEDITIONREG@103.510:viz_fileresporg_stat" pid="333" fmtid="{D5CDD505-2E9C-101B-9397-08002B2CF9AE}">
    <vt:lpwstr/>
  </property>
  <property name="FSC#SKEDITIONREG@103.510:viz_fileresporg_ulica" pid="334" fmtid="{D5CDD505-2E9C-101B-9397-08002B2CF9AE}">
    <vt:lpwstr/>
  </property>
  <property name="FSC#SKEDITIONREG@103.510:viz_fileresporgknazov" pid="335" fmtid="{D5CDD505-2E9C-101B-9397-08002B2CF9AE}">
    <vt:lpwstr/>
  </property>
  <property name="FSC#SKEDITIONREG@103.510:viz_filesubj" pid="336" fmtid="{D5CDD505-2E9C-101B-9397-08002B2CF9AE}">
    <vt:lpwstr/>
  </property>
  <property name="FSC#SKEDITIONREG@103.510:viz_incattachments" pid="337" fmtid="{D5CDD505-2E9C-101B-9397-08002B2CF9AE}">
    <vt:lpwstr/>
  </property>
  <property name="FSC#SKEDITIONREG@103.510:viz_incnr" pid="338" fmtid="{D5CDD505-2E9C-101B-9397-08002B2CF9AE}">
    <vt:lpwstr/>
  </property>
  <property name="FSC#SKEDITIONREG@103.510:viz_intletterrecivers" pid="339" fmtid="{D5CDD505-2E9C-101B-9397-08002B2CF9AE}">
    <vt:lpwstr/>
  </property>
  <property name="FSC#SKEDITIONREG@103.510:viz_objcreatedstr" pid="340" fmtid="{D5CDD505-2E9C-101B-9397-08002B2CF9AE}">
    <vt:lpwstr/>
  </property>
  <property name="FSC#SKEDITIONREG@103.510:viz_ordernumber" pid="341" fmtid="{D5CDD505-2E9C-101B-9397-08002B2CF9AE}">
    <vt:lpwstr/>
  </property>
  <property name="FSC#SKEDITIONREG@103.510:viz_oursign" pid="342" fmtid="{D5CDD505-2E9C-101B-9397-08002B2CF9AE}">
    <vt:lpwstr/>
  </property>
  <property name="FSC#SKEDITIONREG@103.510:viz_responseto_createdby" pid="343" fmtid="{D5CDD505-2E9C-101B-9397-08002B2CF9AE}">
    <vt:lpwstr/>
  </property>
  <property name="FSC#SKEDITIONREG@103.510:viz_sendersign" pid="344" fmtid="{D5CDD505-2E9C-101B-9397-08002B2CF9AE}">
    <vt:lpwstr/>
  </property>
  <property name="FSC#SKEDITIONREG@103.510:viz_shortfileresporg" pid="345" fmtid="{D5CDD505-2E9C-101B-9397-08002B2CF9AE}">
    <vt:lpwstr/>
  </property>
  <property name="FSC#SKEDITIONREG@103.510:viz_tel_number" pid="346" fmtid="{D5CDD505-2E9C-101B-9397-08002B2CF9AE}">
    <vt:lpwstr/>
  </property>
  <property name="FSC#SKEDITIONREG@103.510:viz_tel_number2" pid="347" fmtid="{D5CDD505-2E9C-101B-9397-08002B2CF9AE}">
    <vt:lpwstr/>
  </property>
  <property name="FSC#SKEDITIONREG@103.510:viz_testsalutation" pid="348" fmtid="{D5CDD505-2E9C-101B-9397-08002B2CF9AE}">
    <vt:lpwstr/>
  </property>
  <property name="FSC#SKEDITIONREG@103.510:viz_validfrom" pid="349" fmtid="{D5CDD505-2E9C-101B-9397-08002B2CF9AE}">
    <vt:lpwstr/>
  </property>
  <property name="FSC#SKEDITIONREG@103.510:zaznam_jeden_adresat" pid="350" fmtid="{D5CDD505-2E9C-101B-9397-08002B2CF9AE}">
    <vt:lpwstr/>
  </property>
  <property name="FSC#SKEDITIONREG@103.510:zaznam_vnut_adresati_1" pid="351" fmtid="{D5CDD505-2E9C-101B-9397-08002B2CF9AE}">
    <vt:lpwstr/>
  </property>
  <property name="FSC#SKEDITIONREG@103.510:zaznam_vnut_adresati_2" pid="352" fmtid="{D5CDD505-2E9C-101B-9397-08002B2CF9AE}">
    <vt:lpwstr/>
  </property>
  <property name="FSC#SKEDITIONREG@103.510:zaznam_vnut_adresati_3" pid="353" fmtid="{D5CDD505-2E9C-101B-9397-08002B2CF9AE}">
    <vt:lpwstr/>
  </property>
  <property name="FSC#SKEDITIONREG@103.510:zaznam_vnut_adresati_4" pid="354" fmtid="{D5CDD505-2E9C-101B-9397-08002B2CF9AE}">
    <vt:lpwstr/>
  </property>
  <property name="FSC#SKEDITIONREG@103.510:zaznam_vnut_adresati_5" pid="355" fmtid="{D5CDD505-2E9C-101B-9397-08002B2CF9AE}">
    <vt:lpwstr/>
  </property>
  <property name="FSC#SKEDITIONREG@103.510:zaznam_vnut_adresati_6" pid="356" fmtid="{D5CDD505-2E9C-101B-9397-08002B2CF9AE}">
    <vt:lpwstr/>
  </property>
  <property name="FSC#SKEDITIONREG@103.510:zaznam_vnut_adresati_7" pid="357" fmtid="{D5CDD505-2E9C-101B-9397-08002B2CF9AE}">
    <vt:lpwstr/>
  </property>
  <property name="FSC#SKEDITIONREG@103.510:zaznam_vnut_adresati_8" pid="358" fmtid="{D5CDD505-2E9C-101B-9397-08002B2CF9AE}">
    <vt:lpwstr/>
  </property>
  <property name="FSC#SKEDITIONREG@103.510:zaznam_vnut_adresati_9" pid="359" fmtid="{D5CDD505-2E9C-101B-9397-08002B2CF9AE}">
    <vt:lpwstr/>
  </property>
  <property name="FSC#SKEDITIONREG@103.510:zaznam_vnut_adresati_10" pid="360" fmtid="{D5CDD505-2E9C-101B-9397-08002B2CF9AE}">
    <vt:lpwstr/>
  </property>
  <property name="FSC#SKEDITIONREG@103.510:zaznam_vnut_adresati_11" pid="361" fmtid="{D5CDD505-2E9C-101B-9397-08002B2CF9AE}">
    <vt:lpwstr/>
  </property>
  <property name="FSC#SKEDITIONREG@103.510:zaznam_vnut_adresati_12" pid="362" fmtid="{D5CDD505-2E9C-101B-9397-08002B2CF9AE}">
    <vt:lpwstr/>
  </property>
  <property name="FSC#SKEDITIONREG@103.510:zaznam_vnut_adresati_13" pid="363" fmtid="{D5CDD505-2E9C-101B-9397-08002B2CF9AE}">
    <vt:lpwstr/>
  </property>
  <property name="FSC#SKEDITIONREG@103.510:zaznam_vnut_adresati_14" pid="364" fmtid="{D5CDD505-2E9C-101B-9397-08002B2CF9AE}">
    <vt:lpwstr/>
  </property>
  <property name="FSC#SKEDITIONREG@103.510:zaznam_vnut_adresati_15" pid="365" fmtid="{D5CDD505-2E9C-101B-9397-08002B2CF9AE}">
    <vt:lpwstr/>
  </property>
  <property name="FSC#SKEDITIONREG@103.510:zaznam_vnut_adresati_16" pid="366" fmtid="{D5CDD505-2E9C-101B-9397-08002B2CF9AE}">
    <vt:lpwstr/>
  </property>
  <property name="FSC#SKEDITIONREG@103.510:zaznam_vnut_adresati_17" pid="367" fmtid="{D5CDD505-2E9C-101B-9397-08002B2CF9AE}">
    <vt:lpwstr/>
  </property>
  <property name="FSC#SKEDITIONREG@103.510:zaznam_vnut_adresati_18" pid="368" fmtid="{D5CDD505-2E9C-101B-9397-08002B2CF9AE}">
    <vt:lpwstr/>
  </property>
  <property name="FSC#SKEDITIONREG@103.510:zaznam_vnut_adresati_19" pid="369" fmtid="{D5CDD505-2E9C-101B-9397-08002B2CF9AE}">
    <vt:lpwstr/>
  </property>
  <property name="FSC#SKEDITIONREG@103.510:zaznam_vnut_adresati_20" pid="370" fmtid="{D5CDD505-2E9C-101B-9397-08002B2CF9AE}">
    <vt:lpwstr/>
  </property>
  <property name="FSC#SKEDITIONREG@103.510:zaznam_vnut_adresati_21" pid="371" fmtid="{D5CDD505-2E9C-101B-9397-08002B2CF9AE}">
    <vt:lpwstr/>
  </property>
  <property name="FSC#SKEDITIONREG@103.510:zaznam_vnut_adresati_22" pid="372" fmtid="{D5CDD505-2E9C-101B-9397-08002B2CF9AE}">
    <vt:lpwstr/>
  </property>
  <property name="FSC#SKEDITIONREG@103.510:zaznam_vnut_adresati_23" pid="373" fmtid="{D5CDD505-2E9C-101B-9397-08002B2CF9AE}">
    <vt:lpwstr/>
  </property>
  <property name="FSC#SKEDITIONREG@103.510:zaznam_vnut_adresati_24" pid="374" fmtid="{D5CDD505-2E9C-101B-9397-08002B2CF9AE}">
    <vt:lpwstr/>
  </property>
  <property name="FSC#SKEDITIONREG@103.510:zaznam_vnut_adresati_25" pid="375" fmtid="{D5CDD505-2E9C-101B-9397-08002B2CF9AE}">
    <vt:lpwstr/>
  </property>
  <property name="FSC#SKEDITIONREG@103.510:zaznam_vnut_adresati_26" pid="376" fmtid="{D5CDD505-2E9C-101B-9397-08002B2CF9AE}">
    <vt:lpwstr/>
  </property>
  <property name="FSC#SKEDITIONREG@103.510:zaznam_vnut_adresati_27" pid="377" fmtid="{D5CDD505-2E9C-101B-9397-08002B2CF9AE}">
    <vt:lpwstr/>
  </property>
  <property name="FSC#SKEDITIONREG@103.510:zaznam_vnut_adresati_28" pid="378" fmtid="{D5CDD505-2E9C-101B-9397-08002B2CF9AE}">
    <vt:lpwstr/>
  </property>
  <property name="FSC#SKEDITIONREG@103.510:zaznam_vnut_adresati_29" pid="379" fmtid="{D5CDD505-2E9C-101B-9397-08002B2CF9AE}">
    <vt:lpwstr/>
  </property>
  <property name="FSC#SKEDITIONREG@103.510:zaznam_vnut_adresati_30" pid="380" fmtid="{D5CDD505-2E9C-101B-9397-08002B2CF9AE}">
    <vt:lpwstr/>
  </property>
  <property name="FSC#SKEDITIONREG@103.510:zaznam_vnut_adresati_31" pid="381" fmtid="{D5CDD505-2E9C-101B-9397-08002B2CF9AE}">
    <vt:lpwstr/>
  </property>
  <property name="FSC#SKEDITIONREG@103.510:zaznam_vnut_adresati_32" pid="382" fmtid="{D5CDD505-2E9C-101B-9397-08002B2CF9AE}">
    <vt:lpwstr/>
  </property>
  <property name="FSC#SKEDITIONREG@103.510:zaznam_vnut_adresati_33" pid="383" fmtid="{D5CDD505-2E9C-101B-9397-08002B2CF9AE}">
    <vt:lpwstr/>
  </property>
  <property name="FSC#SKEDITIONREG@103.510:zaznam_vnut_adresati_34" pid="384" fmtid="{D5CDD505-2E9C-101B-9397-08002B2CF9AE}">
    <vt:lpwstr/>
  </property>
  <property name="FSC#SKEDITIONREG@103.510:zaznam_vnut_adresati_35" pid="385" fmtid="{D5CDD505-2E9C-101B-9397-08002B2CF9AE}">
    <vt:lpwstr/>
  </property>
  <property name="FSC#SKEDITIONREG@103.510:zaznam_vnut_adresati_36" pid="386" fmtid="{D5CDD505-2E9C-101B-9397-08002B2CF9AE}">
    <vt:lpwstr/>
  </property>
  <property name="FSC#SKEDITIONREG@103.510:zaznam_vnut_adresati_37" pid="387" fmtid="{D5CDD505-2E9C-101B-9397-08002B2CF9AE}">
    <vt:lpwstr/>
  </property>
  <property name="FSC#SKEDITIONREG@103.510:zaznam_vnut_adresati_38" pid="388" fmtid="{D5CDD505-2E9C-101B-9397-08002B2CF9AE}">
    <vt:lpwstr/>
  </property>
  <property name="FSC#SKEDITIONREG@103.510:zaznam_vnut_adresati_39" pid="389" fmtid="{D5CDD505-2E9C-101B-9397-08002B2CF9AE}">
    <vt:lpwstr/>
  </property>
  <property name="FSC#SKEDITIONREG@103.510:zaznam_vnut_adresati_40" pid="390" fmtid="{D5CDD505-2E9C-101B-9397-08002B2CF9AE}">
    <vt:lpwstr/>
  </property>
  <property name="FSC#SKEDITIONREG@103.510:zaznam_vnut_adresati_41" pid="391" fmtid="{D5CDD505-2E9C-101B-9397-08002B2CF9AE}">
    <vt:lpwstr/>
  </property>
  <property name="FSC#SKEDITIONREG@103.510:zaznam_vnut_adresati_42" pid="392" fmtid="{D5CDD505-2E9C-101B-9397-08002B2CF9AE}">
    <vt:lpwstr/>
  </property>
  <property name="FSC#SKEDITIONREG@103.510:zaznam_vnut_adresati_43" pid="393" fmtid="{D5CDD505-2E9C-101B-9397-08002B2CF9AE}">
    <vt:lpwstr/>
  </property>
  <property name="FSC#SKEDITIONREG@103.510:zaznam_vnut_adresati_44" pid="394" fmtid="{D5CDD505-2E9C-101B-9397-08002B2CF9AE}">
    <vt:lpwstr/>
  </property>
  <property name="FSC#SKEDITIONREG@103.510:zaznam_vnut_adresati_45" pid="395" fmtid="{D5CDD505-2E9C-101B-9397-08002B2CF9AE}">
    <vt:lpwstr/>
  </property>
  <property name="FSC#SKEDITIONREG@103.510:zaznam_vnut_adresati_46" pid="396" fmtid="{D5CDD505-2E9C-101B-9397-08002B2CF9AE}">
    <vt:lpwstr/>
  </property>
  <property name="FSC#SKEDITIONREG@103.510:zaznam_vnut_adresati_47" pid="397" fmtid="{D5CDD505-2E9C-101B-9397-08002B2CF9AE}">
    <vt:lpwstr/>
  </property>
  <property name="FSC#SKEDITIONREG@103.510:zaznam_vnut_adresati_48" pid="398" fmtid="{D5CDD505-2E9C-101B-9397-08002B2CF9AE}">
    <vt:lpwstr/>
  </property>
  <property name="FSC#SKEDITIONREG@103.510:zaznam_vnut_adresati_49" pid="399" fmtid="{D5CDD505-2E9C-101B-9397-08002B2CF9AE}">
    <vt:lpwstr/>
  </property>
  <property name="FSC#SKEDITIONREG@103.510:zaznam_vnut_adresati_50" pid="400" fmtid="{D5CDD505-2E9C-101B-9397-08002B2CF9AE}">
    <vt:lpwstr/>
  </property>
  <property name="FSC#SKEDITIONREG@103.510:zaznam_vnut_adresati_51" pid="401" fmtid="{D5CDD505-2E9C-101B-9397-08002B2CF9AE}">
    <vt:lpwstr/>
  </property>
  <property name="FSC#SKEDITIONREG@103.510:zaznam_vnut_adresati_52" pid="402" fmtid="{D5CDD505-2E9C-101B-9397-08002B2CF9AE}">
    <vt:lpwstr/>
  </property>
  <property name="FSC#SKEDITIONREG@103.510:zaznam_vnut_adresati_53" pid="403" fmtid="{D5CDD505-2E9C-101B-9397-08002B2CF9AE}">
    <vt:lpwstr/>
  </property>
  <property name="FSC#SKEDITIONREG@103.510:zaznam_vnut_adresati_54" pid="404" fmtid="{D5CDD505-2E9C-101B-9397-08002B2CF9AE}">
    <vt:lpwstr/>
  </property>
  <property name="FSC#SKEDITIONREG@103.510:zaznam_vnut_adresati_55" pid="405" fmtid="{D5CDD505-2E9C-101B-9397-08002B2CF9AE}">
    <vt:lpwstr/>
  </property>
  <property name="FSC#SKEDITIONREG@103.510:zaznam_vnut_adresati_56" pid="406" fmtid="{D5CDD505-2E9C-101B-9397-08002B2CF9AE}">
    <vt:lpwstr/>
  </property>
  <property name="FSC#SKEDITIONREG@103.510:zaznam_vnut_adresati_57" pid="407" fmtid="{D5CDD505-2E9C-101B-9397-08002B2CF9AE}">
    <vt:lpwstr/>
  </property>
  <property name="FSC#SKEDITIONREG@103.510:zaznam_vnut_adresati_58" pid="408" fmtid="{D5CDD505-2E9C-101B-9397-08002B2CF9AE}">
    <vt:lpwstr/>
  </property>
  <property name="FSC#SKEDITIONREG@103.510:zaznam_vnut_adresati_59" pid="409" fmtid="{D5CDD505-2E9C-101B-9397-08002B2CF9AE}">
    <vt:lpwstr/>
  </property>
  <property name="FSC#SKEDITIONREG@103.510:zaznam_vnut_adresati_60" pid="410" fmtid="{D5CDD505-2E9C-101B-9397-08002B2CF9AE}">
    <vt:lpwstr/>
  </property>
  <property name="FSC#SKEDITIONREG@103.510:zaznam_vnut_adresati_61" pid="411" fmtid="{D5CDD505-2E9C-101B-9397-08002B2CF9AE}">
    <vt:lpwstr/>
  </property>
  <property name="FSC#SKEDITIONREG@103.510:zaznam_vnut_adresati_62" pid="412" fmtid="{D5CDD505-2E9C-101B-9397-08002B2CF9AE}">
    <vt:lpwstr/>
  </property>
  <property name="FSC#SKEDITIONREG@103.510:zaznam_vnut_adresati_63" pid="413" fmtid="{D5CDD505-2E9C-101B-9397-08002B2CF9AE}">
    <vt:lpwstr/>
  </property>
  <property name="FSC#SKEDITIONREG@103.510:zaznam_vnut_adresati_64" pid="414" fmtid="{D5CDD505-2E9C-101B-9397-08002B2CF9AE}">
    <vt:lpwstr/>
  </property>
  <property name="FSC#SKEDITIONREG@103.510:zaznam_vnut_adresati_65" pid="415" fmtid="{D5CDD505-2E9C-101B-9397-08002B2CF9AE}">
    <vt:lpwstr/>
  </property>
  <property name="FSC#SKEDITIONREG@103.510:zaznam_vnut_adresati_66" pid="416" fmtid="{D5CDD505-2E9C-101B-9397-08002B2CF9AE}">
    <vt:lpwstr/>
  </property>
  <property name="FSC#SKEDITIONREG@103.510:zaznam_vnut_adresati_67" pid="417" fmtid="{D5CDD505-2E9C-101B-9397-08002B2CF9AE}">
    <vt:lpwstr/>
  </property>
  <property name="FSC#SKEDITIONREG@103.510:zaznam_vnut_adresati_68" pid="418" fmtid="{D5CDD505-2E9C-101B-9397-08002B2CF9AE}">
    <vt:lpwstr/>
  </property>
  <property name="FSC#SKEDITIONREG@103.510:zaznam_vnut_adresati_69" pid="419" fmtid="{D5CDD505-2E9C-101B-9397-08002B2CF9AE}">
    <vt:lpwstr/>
  </property>
  <property name="FSC#SKEDITIONREG@103.510:zaznam_vnut_adresati_70" pid="420" fmtid="{D5CDD505-2E9C-101B-9397-08002B2CF9AE}">
    <vt:lpwstr/>
  </property>
  <property name="FSC#SKEDITIONREG@103.510:zaznam_vonk_adresati_1" pid="421" fmtid="{D5CDD505-2E9C-101B-9397-08002B2CF9AE}">
    <vt:lpwstr/>
  </property>
  <property name="FSC#SKEDITIONREG@103.510:zaznam_vonk_adresati_2" pid="422" fmtid="{D5CDD505-2E9C-101B-9397-08002B2CF9AE}">
    <vt:lpwstr/>
  </property>
  <property name="FSC#SKEDITIONREG@103.510:zaznam_vonk_adresati_3" pid="423" fmtid="{D5CDD505-2E9C-101B-9397-08002B2CF9AE}">
    <vt:lpwstr/>
  </property>
  <property name="FSC#SKEDITIONREG@103.510:zaznam_vonk_adresati_4" pid="424" fmtid="{D5CDD505-2E9C-101B-9397-08002B2CF9AE}">
    <vt:lpwstr/>
  </property>
  <property name="FSC#SKEDITIONREG@103.510:zaznam_vonk_adresati_5" pid="425" fmtid="{D5CDD505-2E9C-101B-9397-08002B2CF9AE}">
    <vt:lpwstr/>
  </property>
  <property name="FSC#SKEDITIONREG@103.510:zaznam_vonk_adresati_6" pid="426" fmtid="{D5CDD505-2E9C-101B-9397-08002B2CF9AE}">
    <vt:lpwstr/>
  </property>
  <property name="FSC#SKEDITIONREG@103.510:zaznam_vonk_adresati_7" pid="427" fmtid="{D5CDD505-2E9C-101B-9397-08002B2CF9AE}">
    <vt:lpwstr/>
  </property>
  <property name="FSC#SKEDITIONREG@103.510:zaznam_vonk_adresati_8" pid="428" fmtid="{D5CDD505-2E9C-101B-9397-08002B2CF9AE}">
    <vt:lpwstr/>
  </property>
  <property name="FSC#SKEDITIONREG@103.510:zaznam_vonk_adresati_9" pid="429" fmtid="{D5CDD505-2E9C-101B-9397-08002B2CF9AE}">
    <vt:lpwstr/>
  </property>
  <property name="FSC#SKEDITIONREG@103.510:zaznam_vonk_adresati_10" pid="430" fmtid="{D5CDD505-2E9C-101B-9397-08002B2CF9AE}">
    <vt:lpwstr/>
  </property>
  <property name="FSC#SKEDITIONREG@103.510:zaznam_vonk_adresati_11" pid="431" fmtid="{D5CDD505-2E9C-101B-9397-08002B2CF9AE}">
    <vt:lpwstr/>
  </property>
  <property name="FSC#SKEDITIONREG@103.510:zaznam_vonk_adresati_12" pid="432" fmtid="{D5CDD505-2E9C-101B-9397-08002B2CF9AE}">
    <vt:lpwstr/>
  </property>
  <property name="FSC#SKEDITIONREG@103.510:zaznam_vonk_adresati_13" pid="433" fmtid="{D5CDD505-2E9C-101B-9397-08002B2CF9AE}">
    <vt:lpwstr/>
  </property>
  <property name="FSC#SKEDITIONREG@103.510:zaznam_vonk_adresati_14" pid="434" fmtid="{D5CDD505-2E9C-101B-9397-08002B2CF9AE}">
    <vt:lpwstr/>
  </property>
  <property name="FSC#SKEDITIONREG@103.510:zaznam_vonk_adresati_15" pid="435" fmtid="{D5CDD505-2E9C-101B-9397-08002B2CF9AE}">
    <vt:lpwstr/>
  </property>
  <property name="FSC#SKEDITIONREG@103.510:zaznam_vonk_adresati_16" pid="436" fmtid="{D5CDD505-2E9C-101B-9397-08002B2CF9AE}">
    <vt:lpwstr/>
  </property>
  <property name="FSC#SKEDITIONREG@103.510:zaznam_vonk_adresati_17" pid="437" fmtid="{D5CDD505-2E9C-101B-9397-08002B2CF9AE}">
    <vt:lpwstr/>
  </property>
  <property name="FSC#SKEDITIONREG@103.510:zaznam_vonk_adresati_18" pid="438" fmtid="{D5CDD505-2E9C-101B-9397-08002B2CF9AE}">
    <vt:lpwstr/>
  </property>
  <property name="FSC#SKEDITIONREG@103.510:zaznam_vonk_adresati_19" pid="439" fmtid="{D5CDD505-2E9C-101B-9397-08002B2CF9AE}">
    <vt:lpwstr/>
  </property>
  <property name="FSC#SKEDITIONREG@103.510:zaznam_vonk_adresati_20" pid="440" fmtid="{D5CDD505-2E9C-101B-9397-08002B2CF9AE}">
    <vt:lpwstr/>
  </property>
  <property name="FSC#SKEDITIONREG@103.510:zaznam_vonk_adresati_21" pid="441" fmtid="{D5CDD505-2E9C-101B-9397-08002B2CF9AE}">
    <vt:lpwstr/>
  </property>
  <property name="FSC#SKEDITIONREG@103.510:zaznam_vonk_adresati_22" pid="442" fmtid="{D5CDD505-2E9C-101B-9397-08002B2CF9AE}">
    <vt:lpwstr/>
  </property>
  <property name="FSC#SKEDITIONREG@103.510:zaznam_vonk_adresati_23" pid="443" fmtid="{D5CDD505-2E9C-101B-9397-08002B2CF9AE}">
    <vt:lpwstr/>
  </property>
  <property name="FSC#SKEDITIONREG@103.510:zaznam_vonk_adresati_24" pid="444" fmtid="{D5CDD505-2E9C-101B-9397-08002B2CF9AE}">
    <vt:lpwstr/>
  </property>
  <property name="FSC#SKEDITIONREG@103.510:zaznam_vonk_adresati_25" pid="445" fmtid="{D5CDD505-2E9C-101B-9397-08002B2CF9AE}">
    <vt:lpwstr/>
  </property>
  <property name="FSC#SKEDITIONREG@103.510:zaznam_vonk_adresati_26" pid="446" fmtid="{D5CDD505-2E9C-101B-9397-08002B2CF9AE}">
    <vt:lpwstr/>
  </property>
  <property name="FSC#SKEDITIONREG@103.510:zaznam_vonk_adresati_27" pid="447" fmtid="{D5CDD505-2E9C-101B-9397-08002B2CF9AE}">
    <vt:lpwstr/>
  </property>
  <property name="FSC#SKEDITIONREG@103.510:zaznam_vonk_adresati_28" pid="448" fmtid="{D5CDD505-2E9C-101B-9397-08002B2CF9AE}">
    <vt:lpwstr/>
  </property>
  <property name="FSC#SKEDITIONREG@103.510:zaznam_vonk_adresati_29" pid="449" fmtid="{D5CDD505-2E9C-101B-9397-08002B2CF9AE}">
    <vt:lpwstr/>
  </property>
  <property name="FSC#SKEDITIONREG@103.510:zaznam_vonk_adresati_30" pid="450" fmtid="{D5CDD505-2E9C-101B-9397-08002B2CF9AE}">
    <vt:lpwstr/>
  </property>
  <property name="FSC#SKEDITIONREG@103.510:zaznam_vonk_adresati_31" pid="451" fmtid="{D5CDD505-2E9C-101B-9397-08002B2CF9AE}">
    <vt:lpwstr/>
  </property>
  <property name="FSC#SKEDITIONREG@103.510:zaznam_vonk_adresati_32" pid="452" fmtid="{D5CDD505-2E9C-101B-9397-08002B2CF9AE}">
    <vt:lpwstr/>
  </property>
  <property name="FSC#SKEDITIONREG@103.510:zaznam_vonk_adresati_33" pid="453" fmtid="{D5CDD505-2E9C-101B-9397-08002B2CF9AE}">
    <vt:lpwstr/>
  </property>
  <property name="FSC#SKEDITIONREG@103.510:zaznam_vonk_adresati_34" pid="454" fmtid="{D5CDD505-2E9C-101B-9397-08002B2CF9AE}">
    <vt:lpwstr/>
  </property>
  <property name="FSC#SKEDITIONREG@103.510:zaznam_vonk_adresati_35" pid="455" fmtid="{D5CDD505-2E9C-101B-9397-08002B2CF9AE}">
    <vt:lpwstr/>
  </property>
  <property name="FSC#SKEDITIONREG@103.510:Stazovatel" pid="456" fmtid="{D5CDD505-2E9C-101B-9397-08002B2CF9AE}">
    <vt:lpwstr/>
  </property>
  <property name="FSC#SKEDITIONREG@103.510:ProtiKomu" pid="457" fmtid="{D5CDD505-2E9C-101B-9397-08002B2CF9AE}">
    <vt:lpwstr/>
  </property>
  <property name="FSC#SKEDITIONREG@103.510:EvCisloStaz" pid="458" fmtid="{D5CDD505-2E9C-101B-9397-08002B2CF9AE}">
    <vt:lpwstr/>
  </property>
  <property name="FSC#SKEDITIONREG@103.510:jod_AttrDateSkutocnyDatumVydania" pid="459" fmtid="{D5CDD505-2E9C-101B-9397-08002B2CF9AE}">
    <vt:lpwstr/>
  </property>
  <property name="FSC#SKEDITIONREG@103.510:jod_AttrNumCisloZmeny" pid="460" fmtid="{D5CDD505-2E9C-101B-9397-08002B2CF9AE}">
    <vt:lpwstr/>
  </property>
  <property name="FSC#SKEDITIONREG@103.510:jod_AttrStrRegCisloZaznamu" pid="461" fmtid="{D5CDD505-2E9C-101B-9397-08002B2CF9AE}">
    <vt:lpwstr/>
  </property>
  <property name="FSC#SKEDITIONREG@103.510:jod_cislodoc" pid="462" fmtid="{D5CDD505-2E9C-101B-9397-08002B2CF9AE}">
    <vt:lpwstr/>
  </property>
  <property name="FSC#SKEDITIONREG@103.510:jod_druh" pid="463" fmtid="{D5CDD505-2E9C-101B-9397-08002B2CF9AE}">
    <vt:lpwstr/>
  </property>
  <property name="FSC#SKEDITIONREG@103.510:jod_lu" pid="464" fmtid="{D5CDD505-2E9C-101B-9397-08002B2CF9AE}">
    <vt:lpwstr/>
  </property>
  <property name="FSC#SKEDITIONREG@103.510:jod_nazov" pid="465" fmtid="{D5CDD505-2E9C-101B-9397-08002B2CF9AE}">
    <vt:lpwstr/>
  </property>
  <property name="FSC#SKEDITIONREG@103.510:jod_typ" pid="466" fmtid="{D5CDD505-2E9C-101B-9397-08002B2CF9AE}">
    <vt:lpwstr/>
  </property>
  <property name="FSC#SKEDITIONREG@103.510:jod_zh" pid="467" fmtid="{D5CDD505-2E9C-101B-9397-08002B2CF9AE}">
    <vt:lpwstr/>
  </property>
  <property name="FSC#SKEDITIONREG@103.510:jod_sAttrDatePlatnostDo" pid="468" fmtid="{D5CDD505-2E9C-101B-9397-08002B2CF9AE}">
    <vt:lpwstr/>
  </property>
  <property name="FSC#SKEDITIONREG@103.510:jod_sAttrDatePlatnostOd" pid="469" fmtid="{D5CDD505-2E9C-101B-9397-08002B2CF9AE}">
    <vt:lpwstr/>
  </property>
  <property name="FSC#SKEDITIONREG@103.510:jod_sAttrDateUcinnostDoc" pid="470" fmtid="{D5CDD505-2E9C-101B-9397-08002B2CF9AE}">
    <vt:lpwstr/>
  </property>
  <property name="FSC#SKEDITIONREG@103.510:a_telephone" pid="471" fmtid="{D5CDD505-2E9C-101B-9397-08002B2CF9AE}">
    <vt:lpwstr/>
  </property>
  <property name="FSC#SKEDITIONREG@103.510:a_email" pid="472" fmtid="{D5CDD505-2E9C-101B-9397-08002B2CF9AE}">
    <vt:lpwstr/>
  </property>
  <property name="FSC#SKEDITIONREG@103.510:a_nazovOU" pid="473" fmtid="{D5CDD505-2E9C-101B-9397-08002B2CF9AE}">
    <vt:lpwstr/>
  </property>
  <property name="FSC#SKEDITIONREG@103.510:a_veduciOU" pid="474" fmtid="{D5CDD505-2E9C-101B-9397-08002B2CF9AE}">
    <vt:lpwstr/>
  </property>
  <property name="FSC#SKEDITIONREG@103.510:a_nadradeneOU" pid="475" fmtid="{D5CDD505-2E9C-101B-9397-08002B2CF9AE}">
    <vt:lpwstr/>
  </property>
  <property name="FSC#SKEDITIONREG@103.510:a_veduciOd" pid="476" fmtid="{D5CDD505-2E9C-101B-9397-08002B2CF9AE}">
    <vt:lpwstr/>
  </property>
  <property name="FSC#SKEDITIONREG@103.510:a_komu" pid="477" fmtid="{D5CDD505-2E9C-101B-9397-08002B2CF9AE}">
    <vt:lpwstr/>
  </property>
  <property name="FSC#SKEDITIONREG@103.510:a_nasecislo" pid="478" fmtid="{D5CDD505-2E9C-101B-9397-08002B2CF9AE}">
    <vt:lpwstr/>
  </property>
  <property name="FSC#SKEDITIONREG@103.510:a_riaditelOdboru" pid="479" fmtid="{D5CDD505-2E9C-101B-9397-08002B2CF9AE}">
    <vt:lpwstr/>
  </property>
  <property name="FSC#SKEDITIONREG@103.510:zaz_fileresporg_addrstreet" pid="480" fmtid="{D5CDD505-2E9C-101B-9397-08002B2CF9AE}">
    <vt:lpwstr/>
  </property>
  <property name="FSC#SKEDITIONREG@103.510:zaz_fileresporg_addrzipcode" pid="481" fmtid="{D5CDD505-2E9C-101B-9397-08002B2CF9AE}">
    <vt:lpwstr/>
  </property>
  <property name="FSC#SKEDITIONREG@103.510:zaz_fileresporg_addrcity" pid="482" fmtid="{D5CDD505-2E9C-101B-9397-08002B2CF9AE}">
    <vt:lpwstr/>
  </property>
  <property name="FSC#COOELAK@1.1001:Subject" pid="483" fmtid="{D5CDD505-2E9C-101B-9397-08002B2CF9AE}">
    <vt:lpwstr/>
  </property>
  <property name="FSC#COOELAK@1.1001:FileReference" pid="484" fmtid="{D5CDD505-2E9C-101B-9397-08002B2CF9AE}">
    <vt:lpwstr/>
  </property>
  <property name="FSC#COOELAK@1.1001:FileRefYear" pid="485" fmtid="{D5CDD505-2E9C-101B-9397-08002B2CF9AE}">
    <vt:lpwstr/>
  </property>
  <property name="FSC#COOELAK@1.1001:FileRefOrdinal" pid="486" fmtid="{D5CDD505-2E9C-101B-9397-08002B2CF9AE}">
    <vt:lpwstr/>
  </property>
  <property name="FSC#COOELAK@1.1001:FileRefOU" pid="487" fmtid="{D5CDD505-2E9C-101B-9397-08002B2CF9AE}">
    <vt:lpwstr/>
  </property>
  <property name="FSC#COOELAK@1.1001:Organization" pid="488" fmtid="{D5CDD505-2E9C-101B-9397-08002B2CF9AE}">
    <vt:lpwstr/>
  </property>
  <property name="FSC#COOELAK@1.1001:Owner" pid="489" fmtid="{D5CDD505-2E9C-101B-9397-08002B2CF9AE}">
    <vt:lpwstr>Mgr. Beáta Pastorková</vt:lpwstr>
  </property>
  <property name="FSC#COOELAK@1.1001:OwnerExtension" pid="490" fmtid="{D5CDD505-2E9C-101B-9397-08002B2CF9AE}">
    <vt:lpwstr/>
  </property>
  <property name="FSC#COOELAK@1.1001:OwnerFaxExtension" pid="491" fmtid="{D5CDD505-2E9C-101B-9397-08002B2CF9AE}">
    <vt:lpwstr/>
  </property>
  <property name="FSC#COOELAK@1.1001:DispatchedBy" pid="492" fmtid="{D5CDD505-2E9C-101B-9397-08002B2CF9AE}">
    <vt:lpwstr/>
  </property>
  <property name="FSC#COOELAK@1.1001:DispatchedAt" pid="493" fmtid="{D5CDD505-2E9C-101B-9397-08002B2CF9AE}">
    <vt:lpwstr/>
  </property>
  <property name="FSC#COOELAK@1.1001:ApprovedBy" pid="494" fmtid="{D5CDD505-2E9C-101B-9397-08002B2CF9AE}">
    <vt:lpwstr/>
  </property>
  <property name="FSC#COOELAK@1.1001:ApprovedAt" pid="495" fmtid="{D5CDD505-2E9C-101B-9397-08002B2CF9AE}">
    <vt:lpwstr/>
  </property>
  <property name="FSC#COOELAK@1.1001:Department" pid="496" fmtid="{D5CDD505-2E9C-101B-9397-08002B2CF9AE}">
    <vt:lpwstr>SLPAP (Sekcia legislatívy, práva a akcionárskych práv)</vt:lpwstr>
  </property>
  <property name="FSC#COOELAK@1.1001:CreatedAt" pid="497" fmtid="{D5CDD505-2E9C-101B-9397-08002B2CF9AE}">
    <vt:lpwstr>08.07.2026</vt:lpwstr>
  </property>
  <property name="FSC#COOELAK@1.1001:OU" pid="498" fmtid="{D5CDD505-2E9C-101B-9397-08002B2CF9AE}">
    <vt:lpwstr>SLPAP (Sekcia legislatívy, práva a akcionárskych práv)</vt:lpwstr>
  </property>
  <property name="FSC#COOELAK@1.1001:Priority" pid="499" fmtid="{D5CDD505-2E9C-101B-9397-08002B2CF9AE}">
    <vt:lpwstr> ()</vt:lpwstr>
  </property>
  <property name="FSC#COOELAK@1.1001:ObjBarCode" pid="500" fmtid="{D5CDD505-2E9C-101B-9397-08002B2CF9AE}">
    <vt:lpwstr>*COO.2289.100.3.4763983*</vt:lpwstr>
  </property>
  <property name="FSC#COOELAK@1.1001:RefBarCode" pid="501" fmtid="{D5CDD505-2E9C-101B-9397-08002B2CF9AE}">
    <vt:lpwstr/>
  </property>
  <property name="FSC#COOELAK@1.1001:FileRefBarCode" pid="502" fmtid="{D5CDD505-2E9C-101B-9397-08002B2CF9AE}">
    <vt:lpwstr>**</vt:lpwstr>
  </property>
  <property name="FSC#COOELAK@1.1001:ExternalRef" pid="503" fmtid="{D5CDD505-2E9C-101B-9397-08002B2CF9AE}">
    <vt:lpwstr/>
  </property>
  <property name="FSC#COOELAK@1.1001:IncomingNumber" pid="504" fmtid="{D5CDD505-2E9C-101B-9397-08002B2CF9AE}">
    <vt:lpwstr/>
  </property>
  <property name="FSC#COOELAK@1.1001:IncomingSubject" pid="505" fmtid="{D5CDD505-2E9C-101B-9397-08002B2CF9AE}">
    <vt:lpwstr/>
  </property>
  <property name="FSC#COOELAK@1.1001:ProcessResponsible" pid="506" fmtid="{D5CDD505-2E9C-101B-9397-08002B2CF9AE}">
    <vt:lpwstr/>
  </property>
  <property name="FSC#COOELAK@1.1001:ProcessResponsiblePhone" pid="507" fmtid="{D5CDD505-2E9C-101B-9397-08002B2CF9AE}">
    <vt:lpwstr/>
  </property>
  <property name="FSC#COOELAK@1.1001:ProcessResponsibleMail" pid="508" fmtid="{D5CDD505-2E9C-101B-9397-08002B2CF9AE}">
    <vt:lpwstr/>
  </property>
  <property name="FSC#COOELAK@1.1001:ProcessResponsibleFax" pid="509" fmtid="{D5CDD505-2E9C-101B-9397-08002B2CF9AE}">
    <vt:lpwstr/>
  </property>
  <property name="FSC#COOELAK@1.1001:ApproverFirstName" pid="510" fmtid="{D5CDD505-2E9C-101B-9397-08002B2CF9AE}">
    <vt:lpwstr/>
  </property>
  <property name="FSC#COOELAK@1.1001:ApproverSurName" pid="511" fmtid="{D5CDD505-2E9C-101B-9397-08002B2CF9AE}">
    <vt:lpwstr/>
  </property>
  <property name="FSC#COOELAK@1.1001:ApproverTitle" pid="512" fmtid="{D5CDD505-2E9C-101B-9397-08002B2CF9AE}">
    <vt:lpwstr/>
  </property>
  <property name="FSC#COOELAK@1.1001:ExternalDate" pid="513" fmtid="{D5CDD505-2E9C-101B-9397-08002B2CF9AE}">
    <vt:lpwstr/>
  </property>
  <property name="FSC#COOELAK@1.1001:SettlementApprovedAt" pid="514" fmtid="{D5CDD505-2E9C-101B-9397-08002B2CF9AE}">
    <vt:lpwstr/>
  </property>
  <property name="FSC#COOELAK@1.1001:BaseNumber" pid="515" fmtid="{D5CDD505-2E9C-101B-9397-08002B2CF9AE}">
    <vt:lpwstr/>
  </property>
  <property name="FSC#COOELAK@1.1001:CurrentUserRolePos" pid="516" fmtid="{D5CDD505-2E9C-101B-9397-08002B2CF9AE}">
    <vt:lpwstr>referent 1</vt:lpwstr>
  </property>
  <property name="FSC#COOELAK@1.1001:CurrentUserEmail" pid="517" fmtid="{D5CDD505-2E9C-101B-9397-08002B2CF9AE}">
    <vt:lpwstr>kristina.galova@health.gov.sk</vt:lpwstr>
  </property>
  <property name="FSC#ELAKGOV@1.1001:PersonalSubjGender" pid="518" fmtid="{D5CDD505-2E9C-101B-9397-08002B2CF9AE}">
    <vt:lpwstr/>
  </property>
  <property name="FSC#ELAKGOV@1.1001:PersonalSubjFirstName" pid="519" fmtid="{D5CDD505-2E9C-101B-9397-08002B2CF9AE}">
    <vt:lpwstr/>
  </property>
  <property name="FSC#ELAKGOV@1.1001:PersonalSubjSurName" pid="520" fmtid="{D5CDD505-2E9C-101B-9397-08002B2CF9AE}">
    <vt:lpwstr/>
  </property>
  <property name="FSC#ELAKGOV@1.1001:PersonalSubjSalutation" pid="521" fmtid="{D5CDD505-2E9C-101B-9397-08002B2CF9AE}">
    <vt:lpwstr/>
  </property>
  <property name="FSC#ELAKGOV@1.1001:PersonalSubjAddress" pid="522" fmtid="{D5CDD505-2E9C-101B-9397-08002B2CF9AE}">
    <vt:lpwstr/>
  </property>
  <property name="FSC#ATSTATECFG@1.1001:Office" pid="523" fmtid="{D5CDD505-2E9C-101B-9397-08002B2CF9AE}">
    <vt:lpwstr/>
  </property>
  <property name="FSC#ATSTATECFG@1.1001:Agent" pid="524" fmtid="{D5CDD505-2E9C-101B-9397-08002B2CF9AE}">
    <vt:lpwstr/>
  </property>
  <property name="FSC#ATSTATECFG@1.1001:AgentPhone" pid="525" fmtid="{D5CDD505-2E9C-101B-9397-08002B2CF9AE}">
    <vt:lpwstr/>
  </property>
  <property name="FSC#ATSTATECFG@1.1001:DepartmentFax" pid="526" fmtid="{D5CDD505-2E9C-101B-9397-08002B2CF9AE}">
    <vt:lpwstr/>
  </property>
  <property name="FSC#ATSTATECFG@1.1001:DepartmentEmail" pid="527" fmtid="{D5CDD505-2E9C-101B-9397-08002B2CF9AE}">
    <vt:lpwstr/>
  </property>
  <property name="FSC#ATSTATECFG@1.1001:SubfileDate" pid="528" fmtid="{D5CDD505-2E9C-101B-9397-08002B2CF9AE}">
    <vt:lpwstr/>
  </property>
  <property name="FSC#ATSTATECFG@1.1001:SubfileSubject" pid="529" fmtid="{D5CDD505-2E9C-101B-9397-08002B2CF9AE}">
    <vt:lpwstr/>
  </property>
  <property name="FSC#ATSTATECFG@1.1001:DepartmentZipCode" pid="530" fmtid="{D5CDD505-2E9C-101B-9397-08002B2CF9AE}">
    <vt:lpwstr/>
  </property>
  <property name="FSC#ATSTATECFG@1.1001:DepartmentCountry" pid="531" fmtid="{D5CDD505-2E9C-101B-9397-08002B2CF9AE}">
    <vt:lpwstr/>
  </property>
  <property name="FSC#ATSTATECFG@1.1001:DepartmentCity" pid="532" fmtid="{D5CDD505-2E9C-101B-9397-08002B2CF9AE}">
    <vt:lpwstr/>
  </property>
  <property name="FSC#ATSTATECFG@1.1001:DepartmentStreet" pid="533" fmtid="{D5CDD505-2E9C-101B-9397-08002B2CF9AE}">
    <vt:lpwstr/>
  </property>
  <property name="FSC#CCAPRECONFIGG@15.1001:DepartmentON" pid="534" fmtid="{D5CDD505-2E9C-101B-9397-08002B2CF9AE}">
    <vt:lpwstr/>
  </property>
  <property name="FSC#CCAPRECONFIGG@15.1001:DepartmentWebsite" pid="535" fmtid="{D5CDD505-2E9C-101B-9397-08002B2CF9AE}">
    <vt:lpwstr/>
  </property>
  <property name="FSC#ATSTATECFG@1.1001:DepartmentDVR" pid="536" fmtid="{D5CDD505-2E9C-101B-9397-08002B2CF9AE}">
    <vt:lpwstr/>
  </property>
  <property name="FSC#ATSTATECFG@1.1001:DepartmentUID" pid="537" fmtid="{D5CDD505-2E9C-101B-9397-08002B2CF9AE}">
    <vt:lpwstr/>
  </property>
  <property name="FSC#ATSTATECFG@1.1001:SubfileReference" pid="538" fmtid="{D5CDD505-2E9C-101B-9397-08002B2CF9AE}">
    <vt:lpwstr/>
  </property>
  <property name="FSC#ATSTATECFG@1.1001:Clause" pid="539" fmtid="{D5CDD505-2E9C-101B-9397-08002B2CF9AE}">
    <vt:lpwstr/>
  </property>
  <property name="FSC#ATSTATECFG@1.1001:ApprovedSignature" pid="540" fmtid="{D5CDD505-2E9C-101B-9397-08002B2CF9AE}">
    <vt:lpwstr/>
  </property>
  <property name="FSC#ATSTATECFG@1.1001:BankAccount" pid="541" fmtid="{D5CDD505-2E9C-101B-9397-08002B2CF9AE}">
    <vt:lpwstr/>
  </property>
  <property name="FSC#ATSTATECFG@1.1001:BankAccountOwner" pid="542" fmtid="{D5CDD505-2E9C-101B-9397-08002B2CF9AE}">
    <vt:lpwstr/>
  </property>
  <property name="FSC#ATSTATECFG@1.1001:BankInstitute" pid="543" fmtid="{D5CDD505-2E9C-101B-9397-08002B2CF9AE}">
    <vt:lpwstr/>
  </property>
  <property name="FSC#ATSTATECFG@1.1001:BankAccountID" pid="544" fmtid="{D5CDD505-2E9C-101B-9397-08002B2CF9AE}">
    <vt:lpwstr/>
  </property>
  <property name="FSC#ATSTATECFG@1.1001:BankAccountIBAN" pid="545" fmtid="{D5CDD505-2E9C-101B-9397-08002B2CF9AE}">
    <vt:lpwstr/>
  </property>
  <property name="FSC#ATSTATECFG@1.1001:BankAccountBIC" pid="546" fmtid="{D5CDD505-2E9C-101B-9397-08002B2CF9AE}">
    <vt:lpwstr/>
  </property>
  <property name="FSC#ATSTATECFG@1.1001:BankName" pid="547" fmtid="{D5CDD505-2E9C-101B-9397-08002B2CF9AE}">
    <vt:lpwstr/>
  </property>
  <property name="FSC#COOELAK@1.1001:ObjectAddressees" pid="548" fmtid="{D5CDD505-2E9C-101B-9397-08002B2CF9AE}">
    <vt:lpwstr/>
  </property>
  <property name="FSC#COOELAK@1.1001:replyreference" pid="549" fmtid="{D5CDD505-2E9C-101B-9397-08002B2CF9AE}">
    <vt:lpwstr/>
  </property>
  <property name="FSC#COOELAK@1.1001:OfficeHours" pid="550" fmtid="{D5CDD505-2E9C-101B-9397-08002B2CF9AE}">
    <vt:lpwstr/>
  </property>
  <property name="FSC#COOELAK@1.1001:FileRefOULong" pid="551" fmtid="{D5CDD505-2E9C-101B-9397-08002B2CF9AE}">
    <vt:lpwstr/>
  </property>
</Properties>
</file>