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DE2A3A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4920A555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806C186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AEBFA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7B956F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27B54386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7377D6" w14:textId="48C41C3F" w:rsidR="00943547" w:rsidRPr="00D7078C" w:rsidRDefault="00943547" w:rsidP="00065DBC">
            <w:pPr>
              <w:rPr>
                <w:highlight w:val="yellow"/>
              </w:rPr>
            </w:pPr>
            <w:r w:rsidRPr="00065DBC">
              <w:t xml:space="preserve">Číslo: </w:t>
            </w:r>
            <w:r w:rsidR="00D454C0" w:rsidRPr="00065DBC">
              <w:t>19073</w:t>
            </w:r>
            <w:r w:rsidR="00815E59" w:rsidRPr="00065DBC">
              <w:t>/</w:t>
            </w:r>
            <w:r w:rsidR="00A518D5" w:rsidRPr="00065DBC">
              <w:t>20</w:t>
            </w:r>
            <w:r w:rsidR="00985AA8" w:rsidRPr="00065DBC">
              <w:t>2</w:t>
            </w:r>
            <w:r w:rsidR="00253796" w:rsidRPr="00065DBC">
              <w:t>6</w:t>
            </w:r>
            <w:r w:rsidR="00A518D5" w:rsidRPr="00065DBC">
              <w:t>/SCDPK</w:t>
            </w:r>
            <w:r w:rsidR="00065DBC">
              <w:t>/66165-</w:t>
            </w:r>
            <w:r w:rsidR="00A518D5" w:rsidRPr="00065DBC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C90AEE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565C5242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C3734" w14:textId="77777777" w:rsidR="00943547" w:rsidRPr="00D7078C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EC9B0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028C6236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C8857" w14:textId="6F19059A"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974DB0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48FA2AE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A05C1A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68BED508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4D18D7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14FBFDB4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FF8771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2396EDC1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409B6A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78993C64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2BBA16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588EC7F1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32C86A4A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AED259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67F3449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A25713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3D756665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9B9378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5BE5F7A6" w14:textId="77777777"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D454C0">
        <w:rPr>
          <w:b/>
        </w:rPr>
        <w:t>131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D454C0">
        <w:rPr>
          <w:b/>
        </w:rPr>
        <w:t xml:space="preserve">v oblasti schvaľovania vozidiel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14:paraId="205A75AC" w14:textId="77777777" w:rsidR="00D31958" w:rsidRPr="00AB75D5" w:rsidRDefault="00D31958" w:rsidP="006C3AA2">
      <w:pPr>
        <w:rPr>
          <w:highlight w:val="yellow"/>
        </w:rPr>
      </w:pPr>
    </w:p>
    <w:p w14:paraId="4960FD35" w14:textId="77777777" w:rsidR="001E6D61" w:rsidRPr="00AB75D5" w:rsidRDefault="001E6D61" w:rsidP="006C3AA2">
      <w:pPr>
        <w:rPr>
          <w:highlight w:val="yellow"/>
        </w:rPr>
      </w:pPr>
    </w:p>
    <w:p w14:paraId="28DEBD29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3E13689B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40B9EBF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CD5B87D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792CF147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09A0C9F2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786FEEE6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773311A2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C311738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D454C0">
              <w:t>a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1254A4E0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5445DD92" w14:textId="0DE2BB5C" w:rsidR="00943547" w:rsidRPr="00CF641F" w:rsidRDefault="00336653" w:rsidP="00CF628C">
            <w:pPr>
              <w:pStyle w:val="Zakladnystyl"/>
              <w:jc w:val="both"/>
            </w:pPr>
            <w:r w:rsidRPr="00CF641F">
              <w:t>a o zmene a doplnení niektorých zákonov</w:t>
            </w:r>
            <w:r w:rsidR="00D74520">
              <w:t xml:space="preserve"> v znení zákona č. 429/2022 Z. z.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17520CB9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41BED126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506A84A2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216F0EEC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3C9C45EE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52339F44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14:paraId="2171CB72" w14:textId="77777777" w:rsidR="00CF628C" w:rsidRPr="003E79BB" w:rsidRDefault="00CF628C" w:rsidP="00CF628C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14:paraId="2596A2CA" w14:textId="77777777" w:rsidR="00CF628C" w:rsidRPr="003E79BB" w:rsidRDefault="00CF628C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14:paraId="1EEFF913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7D387BD8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7AF40161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7DE5E670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77C64ECB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0DC9C88C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111F4DA6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  <w:bookmarkStart w:id="0" w:name="_GoBack"/>
      <w:bookmarkEnd w:id="0"/>
    </w:p>
    <w:p w14:paraId="78F281EA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0A6ED915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598AC3D5" w14:textId="77777777" w:rsidR="006C3AA2" w:rsidRPr="00AB75D5" w:rsidRDefault="006C3AA2" w:rsidP="006C3AA2">
      <w:pPr>
        <w:rPr>
          <w:highlight w:val="yellow"/>
        </w:rPr>
      </w:pPr>
    </w:p>
    <w:p w14:paraId="3B87ADFA" w14:textId="77777777" w:rsidR="002A5D52" w:rsidRDefault="002A5D52" w:rsidP="006C3AA2">
      <w:pPr>
        <w:rPr>
          <w:highlight w:val="yellow"/>
        </w:rPr>
      </w:pPr>
    </w:p>
    <w:p w14:paraId="5F2A235D" w14:textId="77777777" w:rsidR="00A508E0" w:rsidRPr="00AB75D5" w:rsidRDefault="00A508E0" w:rsidP="006C3AA2">
      <w:pPr>
        <w:rPr>
          <w:highlight w:val="yellow"/>
        </w:rPr>
      </w:pPr>
    </w:p>
    <w:p w14:paraId="6E9B94ED" w14:textId="63489D69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CD59EC">
        <w:rPr>
          <w:sz w:val="24"/>
          <w:szCs w:val="24"/>
        </w:rPr>
        <w:t>september</w:t>
      </w:r>
      <w:r w:rsidR="00CD59EC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4D1A"/>
    <w:rsid w:val="00026367"/>
    <w:rsid w:val="000404B4"/>
    <w:rsid w:val="000423F5"/>
    <w:rsid w:val="00065DBC"/>
    <w:rsid w:val="0006620B"/>
    <w:rsid w:val="00074686"/>
    <w:rsid w:val="000752EA"/>
    <w:rsid w:val="00077BDB"/>
    <w:rsid w:val="000860BB"/>
    <w:rsid w:val="000B02EB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36653"/>
    <w:rsid w:val="00340DAA"/>
    <w:rsid w:val="003460D9"/>
    <w:rsid w:val="00395666"/>
    <w:rsid w:val="00395F14"/>
    <w:rsid w:val="003A4242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D19BA"/>
    <w:rsid w:val="004F32AD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12C7C"/>
    <w:rsid w:val="0063367B"/>
    <w:rsid w:val="00634321"/>
    <w:rsid w:val="0063567E"/>
    <w:rsid w:val="006440CB"/>
    <w:rsid w:val="00663935"/>
    <w:rsid w:val="006B3195"/>
    <w:rsid w:val="006C3AA2"/>
    <w:rsid w:val="00705610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830BF"/>
    <w:rsid w:val="00C8393A"/>
    <w:rsid w:val="00CC26EC"/>
    <w:rsid w:val="00CD59EC"/>
    <w:rsid w:val="00CE2D3E"/>
    <w:rsid w:val="00CE73AE"/>
    <w:rsid w:val="00CF628C"/>
    <w:rsid w:val="00CF641F"/>
    <w:rsid w:val="00D151FE"/>
    <w:rsid w:val="00D31958"/>
    <w:rsid w:val="00D32014"/>
    <w:rsid w:val="00D454C0"/>
    <w:rsid w:val="00D5694F"/>
    <w:rsid w:val="00D6781A"/>
    <w:rsid w:val="00D7078C"/>
    <w:rsid w:val="00D74520"/>
    <w:rsid w:val="00D75049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61062"/>
    <w:rsid w:val="00E654A3"/>
    <w:rsid w:val="00E71934"/>
    <w:rsid w:val="00E92D12"/>
    <w:rsid w:val="00ED0F04"/>
    <w:rsid w:val="00ED4680"/>
    <w:rsid w:val="00ED4C8A"/>
    <w:rsid w:val="00EF61A5"/>
    <w:rsid w:val="00F03997"/>
    <w:rsid w:val="00F42F2D"/>
    <w:rsid w:val="00F6092A"/>
    <w:rsid w:val="00F702FD"/>
    <w:rsid w:val="00F82F50"/>
    <w:rsid w:val="00F96D75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ABFBCC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  <w:style w:type="character" w:styleId="Odkaznakomentr">
    <w:name w:val="annotation reference"/>
    <w:basedOn w:val="Predvolenpsmoodseku"/>
    <w:semiHidden/>
    <w:unhideWhenUsed/>
    <w:rsid w:val="00D7078C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D7078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D7078C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D7078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D7078C"/>
    <w:rPr>
      <w:b/>
      <w:b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 MPK_12_02_2026" edit="true"/>
    <f:field ref="objsubject" par="" text="" edit="true"/>
    <f:field ref="objcreatedby" par="" text="Gregušová, Gabriela, JUDr."/>
    <f:field ref="objcreatedat" par="" date="2026-02-13T09:25:41" text="13.2.2026 9:25:41"/>
    <f:field ref="objchangedby" par="" text="Gregušová, Gabriela, JUDr."/>
    <f:field ref="objmodifiedat" par="" date="2026-02-13T09:25:42" text="13.2.2026 9:25:42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0_obal MPK_12_02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4</cp:revision>
  <cp:lastPrinted>2016-06-03T12:28:00Z</cp:lastPrinted>
  <dcterms:created xsi:type="dcterms:W3CDTF">2026-08-03T09:00:00Z</dcterms:created>
  <dcterms:modified xsi:type="dcterms:W3CDTF">2026-09-15T14:24:00Z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13. 2. 2026, 09:25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>Ing. Dušan Štofik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13.02.2026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*COO.2178.100.13.3002150*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COO.2178.100.13.3002150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12.05.2026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